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2D" w:rsidRDefault="0046122D" w:rsidP="005F34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17:60:03:01  Issuance of warrant.</w:t>
      </w:r>
      <w:r>
        <w:rPr>
          <w:rFonts w:ascii="Times New Roman" w:hAnsi="Times New Roman"/>
          <w:sz w:val="24"/>
        </w:rPr>
        <w:t xml:space="preserve"> Upon receipt of a report by a parole agent or other supervising authority that reasonable grounds exist to believe that a parolee has violated a condition, special limitation, or rule of supervision, the executive director shall issue or refuse a warrant of arrest.</w:t>
      </w:r>
    </w:p>
    <w:p w:rsidR="0046122D" w:rsidRDefault="0046122D" w:rsidP="005F34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122D" w:rsidRDefault="0046122D" w:rsidP="005F34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54, effective </w:t>
      </w:r>
      <w:smartTag w:uri="urn:schemas-microsoft-com:office:smarttags" w:element="date">
        <w:smartTagPr>
          <w:attr w:name="Year" w:val="1978"/>
          <w:attr w:name="Day" w:val="23"/>
          <w:attr w:name="Month" w:val="2"/>
        </w:smartTagPr>
        <w:r>
          <w:rPr>
            <w:rFonts w:ascii="Times New Roman" w:hAnsi="Times New Roman"/>
            <w:sz w:val="24"/>
          </w:rPr>
          <w:t>February 23, 1978</w:t>
        </w:r>
      </w:smartTag>
      <w:r>
        <w:rPr>
          <w:rFonts w:ascii="Times New Roman" w:hAnsi="Times New Roman"/>
          <w:sz w:val="24"/>
        </w:rPr>
        <w:t xml:space="preserve">; 12 SDR 162, effective </w:t>
      </w:r>
      <w:smartTag w:uri="urn:schemas-microsoft-com:office:smarttags" w:element="date">
        <w:smartTagPr>
          <w:attr w:name="Year" w:val="1986"/>
          <w:attr w:name="Day" w:val="20"/>
          <w:attr w:name="Month" w:val="4"/>
        </w:smartTagPr>
        <w:r>
          <w:rPr>
            <w:rFonts w:ascii="Times New Roman" w:hAnsi="Times New Roman"/>
            <w:sz w:val="24"/>
          </w:rPr>
          <w:t>April 20, 1986</w:t>
        </w:r>
      </w:smartTag>
      <w:r>
        <w:rPr>
          <w:rFonts w:ascii="Times New Roman" w:hAnsi="Times New Roman"/>
          <w:sz w:val="24"/>
        </w:rPr>
        <w:t xml:space="preserve">; 30 SDR 198, effective </w:t>
      </w:r>
      <w:smartTag w:uri="urn:schemas-microsoft-com:office:smarttags" w:element="date">
        <w:smartTagPr>
          <w:attr w:name="Year" w:val="2004"/>
          <w:attr w:name="Day" w:val="23"/>
          <w:attr w:name="Month" w:val="6"/>
        </w:smartTagPr>
        <w:r>
          <w:rPr>
            <w:rFonts w:ascii="Times New Roman" w:hAnsi="Times New Roman"/>
            <w:sz w:val="24"/>
          </w:rPr>
          <w:t>June 23, 2004</w:t>
        </w:r>
      </w:smartTag>
      <w:r>
        <w:rPr>
          <w:rFonts w:ascii="Times New Roman" w:hAnsi="Times New Roman"/>
          <w:sz w:val="24"/>
        </w:rPr>
        <w:t>.</w:t>
      </w:r>
    </w:p>
    <w:p w:rsidR="0046122D" w:rsidRDefault="0046122D" w:rsidP="005F34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24-13-7.</w:t>
      </w:r>
    </w:p>
    <w:p w:rsidR="0046122D" w:rsidRDefault="0046122D" w:rsidP="005F34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24-15-20, 24-15-21.</w:t>
      </w:r>
    </w:p>
    <w:p w:rsidR="0046122D" w:rsidRDefault="0046122D" w:rsidP="005F34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6122D" w:rsidSect="00461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6122D"/>
    <w:rsid w:val="004E2C32"/>
    <w:rsid w:val="005660EA"/>
    <w:rsid w:val="00584838"/>
    <w:rsid w:val="00595E43"/>
    <w:rsid w:val="005F34B8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B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2004-07-12T17:10:00Z</dcterms:created>
  <dcterms:modified xsi:type="dcterms:W3CDTF">2004-07-12T17:11:00Z</dcterms:modified>
</cp:coreProperties>
</file>