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2"/>
        </w:rPr>
      </w:pPr>
      <w:r w:rsidRPr="00CD7B91">
        <w:rPr>
          <w:rFonts w:ascii="Times New Roman" w:hAnsi="Times New Roman"/>
          <w:b/>
          <w:sz w:val="22"/>
        </w:rPr>
        <w:t>CHAPTER 20:</w:t>
      </w:r>
      <w:smartTag w:uri="urn:schemas-microsoft-com:office:smarttags" w:element="time">
        <w:smartTagPr>
          <w:attr w:name="Hour" w:val="16"/>
          <w:attr w:name="Minute" w:val="15"/>
        </w:smartTagPr>
        <w:r w:rsidRPr="00CD7B91">
          <w:rPr>
            <w:rFonts w:ascii="Times New Roman" w:hAnsi="Times New Roman"/>
            <w:b/>
            <w:sz w:val="22"/>
          </w:rPr>
          <w:t>04:15</w:t>
        </w:r>
      </w:smartTag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2"/>
        </w:rPr>
      </w:pP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2"/>
        </w:rPr>
      </w:pPr>
      <w:r w:rsidRPr="00CD7B91">
        <w:rPr>
          <w:rFonts w:ascii="Times New Roman" w:hAnsi="Times New Roman"/>
          <w:b/>
          <w:sz w:val="22"/>
        </w:rPr>
        <w:t>PARI-MUTUELS -- GREYHOUND RACING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2"/>
        </w:rPr>
      </w:pP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2"/>
        </w:rPr>
      </w:pP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Section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20:04:15:01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Authorization for the sale of pari-mutuel pools.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20:04:15:02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20:04:15:03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Appointment of a commission auditor -- Duties.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20:04:15:04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Duty of the officers and employees of the association to cooperate with the auditor.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20:04:15:05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Power of the commission to adopt rules governing the mutuel department.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20:04:15:06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Duty of the auditor to report compliance failures.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20:04:15:07 and 20:04:15:08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20:04:15:09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Approval of wagering equipment required.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 xml:space="preserve">20:04:15:10 to </w:t>
      </w:r>
      <w:smartTag w:uri="urn:schemas-microsoft-com:office:smarttags" w:element="time">
        <w:smartTagPr>
          <w:attr w:name="Hour" w:val="20"/>
          <w:attr w:name="Minute" w:val="4"/>
        </w:smartTagPr>
        <w:r w:rsidRPr="00CD7B91">
          <w:rPr>
            <w:rFonts w:ascii="Times New Roman" w:hAnsi="Times New Roman"/>
            <w:sz w:val="22"/>
          </w:rPr>
          <w:t>20:04:15:12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CD7B91">
          <w:rPr>
            <w:rFonts w:ascii="Times New Roman" w:hAnsi="Times New Roman"/>
            <w:sz w:val="22"/>
          </w:rPr>
          <w:t>20:04:15:13</w:t>
        </w:r>
      </w:smartTag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Participation in a pari-mutuel pool by a minor prohibited.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20:04:15:14 and 20:04:15:15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20:04:15:16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Touting by mutuel department employees prohibited -- Penalty.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20:04:15:17 to 20:04:15:34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20:04:15:35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Payments to be made in conformity with the pari-mutuel system.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20:04:15:36 to 20:04:15:55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20:04:15:56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Reserved.</w:t>
      </w:r>
    </w:p>
    <w:p w:rsidR="005726D4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20:04:15:56.01 to 20:04:15:5</w:t>
      </w: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Repe</w:t>
      </w:r>
      <w:r w:rsidRPr="00CD7B91">
        <w:rPr>
          <w:rFonts w:ascii="Times New Roman" w:hAnsi="Times New Roman"/>
          <w:sz w:val="22"/>
        </w:rPr>
        <w:t>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20:04:15:58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Reserved.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20:04:15:58.01 to </w:t>
      </w:r>
      <w:r w:rsidRPr="00CD7B91">
        <w:rPr>
          <w:rFonts w:ascii="Times New Roman" w:hAnsi="Times New Roman"/>
          <w:sz w:val="22"/>
        </w:rPr>
        <w:t>20:04:15:5</w:t>
      </w:r>
      <w:r>
        <w:rPr>
          <w:rFonts w:ascii="Times New Roman" w:hAnsi="Times New Roman"/>
          <w:sz w:val="22"/>
        </w:rPr>
        <w:t>8.03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</w:t>
      </w:r>
      <w:r>
        <w:rPr>
          <w:rFonts w:ascii="Times New Roman" w:hAnsi="Times New Roman"/>
          <w:sz w:val="22"/>
        </w:rPr>
        <w:t>epealed</w:t>
      </w:r>
      <w:r w:rsidRPr="00CD7B91">
        <w:rPr>
          <w:rFonts w:ascii="Times New Roman" w:hAnsi="Times New Roman"/>
          <w:sz w:val="22"/>
        </w:rPr>
        <w:t>.</w:t>
      </w:r>
    </w:p>
    <w:p w:rsidR="005726D4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20:04:15:59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Reserved</w:t>
      </w:r>
      <w:r w:rsidRPr="00CD7B91">
        <w:rPr>
          <w:rFonts w:ascii="Times New Roman" w:hAnsi="Times New Roman"/>
          <w:sz w:val="22"/>
        </w:rPr>
        <w:t>.</w:t>
      </w:r>
    </w:p>
    <w:p w:rsidR="005726D4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20:04:15:59.01 to 20:04:15:65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20:04:15:66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Reserved.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20:04:15:66</w:t>
      </w:r>
      <w:r>
        <w:rPr>
          <w:rFonts w:ascii="Times New Roman" w:hAnsi="Times New Roman"/>
          <w:sz w:val="22"/>
        </w:rPr>
        <w:t>.01 to 20:04:15:70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Repealed</w:t>
      </w:r>
      <w:r w:rsidRPr="00CD7B91">
        <w:rPr>
          <w:rFonts w:ascii="Times New Roman" w:hAnsi="Times New Roman"/>
          <w:sz w:val="22"/>
        </w:rPr>
        <w:t>.</w:t>
      </w:r>
    </w:p>
    <w:p w:rsidR="005726D4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20:04:15:71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Reserved.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20:04:15:71.01 to 20:04:15:79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20:04:15:80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Reserved.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20:04:15:80.01 to 20:04:15:81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20:04:15:82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Reserved.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20:04:15:82.01 to 20:04:15:89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20:04:15:90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Destruction of winning pari-mutuel tickets.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20:04:15:91 and 20:04:15:92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20:04:15:93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Power of commission auditor or state auditor general to audit the books.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20:04:15:94 to 20:04:15:97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20:04:15:98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  <w:t>Penalties for pari-mutuel rules violations.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  <w:r w:rsidRPr="00CD7B91">
        <w:rPr>
          <w:rFonts w:ascii="Times New Roman" w:hAnsi="Times New Roman"/>
          <w:sz w:val="22"/>
        </w:rPr>
        <w:t>20:04:15:99 to 20:04:15:194</w:t>
      </w:r>
      <w:r w:rsidRPr="00CD7B91"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D7B91">
        <w:rPr>
          <w:rFonts w:ascii="Times New Roman" w:hAnsi="Times New Roman"/>
          <w:sz w:val="22"/>
        </w:rPr>
        <w:t>Repealed.</w:t>
      </w: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2"/>
        </w:rPr>
      </w:pPr>
    </w:p>
    <w:p w:rsidR="005726D4" w:rsidRPr="00CD7B91" w:rsidRDefault="005726D4" w:rsidP="00565D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2"/>
        </w:rPr>
      </w:pPr>
    </w:p>
    <w:sectPr w:rsidR="005726D4" w:rsidRPr="00CD7B9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70"/>
    <w:rsid w:val="0004740F"/>
    <w:rsid w:val="001164E4"/>
    <w:rsid w:val="0014271E"/>
    <w:rsid w:val="0015669C"/>
    <w:rsid w:val="00182573"/>
    <w:rsid w:val="00185BA7"/>
    <w:rsid w:val="002856D5"/>
    <w:rsid w:val="00296984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65D70"/>
    <w:rsid w:val="005726D4"/>
    <w:rsid w:val="00575ED3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E3709"/>
    <w:rsid w:val="00B36190"/>
    <w:rsid w:val="00B741A0"/>
    <w:rsid w:val="00B75032"/>
    <w:rsid w:val="00B953EE"/>
    <w:rsid w:val="00B95608"/>
    <w:rsid w:val="00BD1496"/>
    <w:rsid w:val="00BF6641"/>
    <w:rsid w:val="00C53EBC"/>
    <w:rsid w:val="00C830F1"/>
    <w:rsid w:val="00CD7B9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7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289</Words>
  <Characters>1516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2011-12-06T19:59:00Z</dcterms:created>
  <dcterms:modified xsi:type="dcterms:W3CDTF">2011-12-06T19:59:00Z</dcterms:modified>
</cp:coreProperties>
</file>