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92408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20:04:28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STEWARDS -- POWERS, HEARINGS, FINES, SUSPENSIONS, AND APPEALS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20:04:28:01</w:t>
        <w:tab/>
        <w:tab/>
        <w:t>Modification of penalties or decisions.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20:04:28:01.01</w:t>
        <w:tab/>
        <w:t>Composition of board of stewards.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20:04:28:02</w:t>
        <w:tab/>
        <w:tab/>
        <w:t>Stewards may interpret rules and decide questions.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20:04:28:03</w:t>
        <w:tab/>
        <w:tab/>
        <w:t>Supremacy of orders of stewards.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20:04:28:04</w:t>
        <w:tab/>
        <w:tab/>
        <w:t>Stewards to regulate conduct of all racing officials and others.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20:04:28:05</w:t>
        <w:tab/>
        <w:tab/>
        <w:t>Stewards to control all places used for racing.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20:04:28:06</w:t>
        <w:tab/>
        <w:tab/>
        <w:t>Stewards to supervise entries and declarations.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20:04:28:07</w:t>
        <w:tab/>
        <w:tab/>
        <w:t>Questions to be decided by a majority of stewards.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20:04:28:08</w:t>
        <w:tab/>
        <w:tab/>
        <w:t>Stewards may declare corrupt practices and impose punishment.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20:04:28:10</w:t>
        <w:tab/>
        <w:tab/>
        <w:t>Stewards to eject disqualified persons.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20:04:28:11</w:t>
        <w:tab/>
        <w:tab/>
        <w:t>Stewards may postpone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20:04:28:12</w:t>
        <w:tab/>
        <w:tab/>
        <w:t>Stewards may examine any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20:04:28:13</w:t>
        <w:tab/>
        <w:tab/>
        <w:t>Stewards to take notice of questionable conduct.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20:04:28:14</w:t>
        <w:tab/>
        <w:tab/>
        <w:t>Stewards may substitute a jockey.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20:04:28:15</w:t>
        <w:tab/>
        <w:tab/>
        <w:t>Stewards may place horse in temporary charge of trainer.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20:04:28:16</w:t>
        <w:tab/>
        <w:tab/>
        <w:t>Stewards to get horses to starting post on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20:04:28:17</w:t>
        <w:tab/>
        <w:tab/>
        <w:t>Stewards may excuse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20:04:28:18</w:t>
        <w:tab/>
        <w:tab/>
        <w:t>Stewards to investigate protests.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20:04:28:19</w:t>
        <w:tab/>
        <w:tab/>
        <w:t>Stewards to report protests and decisions.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20:04:28:20</w:t>
        <w:tab/>
        <w:tab/>
        <w:t>Presiding state steward's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20:04:28:21</w:t>
        <w:tab/>
        <w:tab/>
        <w:t>Stewards to require an attendant's badge to be taken up.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20:04:28:22</w:t>
        <w:tab/>
        <w:tab/>
        <w:t>Stewards to determine extent of disqualification.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20:04:28:23</w:t>
        <w:tab/>
        <w:tab/>
        <w:t>Stewards may demand proof that a horse is not disqualified.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20:04:28:24</w:t>
        <w:tab/>
        <w:tab/>
        <w:t>Time required for three stewards to be on duty.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20:04:28:25</w:t>
        <w:tab/>
        <w:tab/>
        <w:t>Time required for state steward to be on duty.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20:04:28:26</w:t>
        <w:tab/>
        <w:tab/>
        <w:t>Presiding state steward may appoint deputy.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20:04:28:27</w:t>
        <w:tab/>
        <w:tab/>
        <w:t>Appointment of stewards pro-tem.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20:04:28:28</w:t>
        <w:tab/>
        <w:tab/>
        <w:t>Reports of appointments of replacement stewards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20:04:28:29</w:t>
        <w:tab/>
        <w:tab/>
        <w:t>Stewards to fill vacancies among racing officials.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20:04:28:30</w:t>
        <w:tab/>
        <w:tab/>
        <w:t>Reports of appointments of officials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20:04:28:31</w:t>
        <w:tab/>
        <w:tab/>
        <w:t>Stewards to bar unfit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20:04:28:32</w:t>
        <w:tab/>
        <w:tab/>
        <w:t>Stewards to file reports of rules infractions.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20:04:28:33</w:t>
        <w:tab/>
        <w:tab/>
        <w:t>Paying another's fine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20:04:28:34</w:t>
        <w:tab/>
        <w:tab/>
        <w:t>Horse under care of suspended person ineligible for races -- Reinstatement.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20:04:28:35</w:t>
        <w:tab/>
        <w:tab/>
        <w:t>Suspended person ineligible to subscribe any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20:04:28:36</w:t>
        <w:tab/>
        <w:tab/>
        <w:t>Stewards may hire veterinarians in case of illness.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20:04:28:37</w:t>
        <w:tab/>
        <w:tab/>
        <w:t>Cost of isolation borne by owner.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20:04:28:38</w:t>
        <w:tab/>
        <w:tab/>
        <w:t>Isolation of a contagious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20:04:28:39</w:t>
        <w:tab/>
        <w:tab/>
        <w:t>Removal of isolated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20:04:28:40</w:t>
        <w:tab/>
        <w:tab/>
        <w:t>Penalty for refusing to testify.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20:04:28:41</w:t>
        <w:tab/>
        <w:tab/>
        <w:t>Who may impose penalties.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20:04:28:42</w:t>
        <w:tab/>
        <w:tab/>
        <w:t>Rescinding unpaid fines.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20:04:28:43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20:04:28:44</w:t>
        <w:tab/>
        <w:tab/>
        <w:t>Deadline for paying fines.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20:04:28:45</w:t>
        <w:tab/>
        <w:tab/>
        <w:t>Stewards may require examination to determine ability of person to perform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