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6"/>
          <w:attr w:name="Minute" w:val="29"/>
        </w:smartTagPr>
        <w:r>
          <w:rPr>
            <w:rFonts w:ascii="Times New Roman" w:hAnsi="Times New Roman"/>
            <w:b/>
            <w:sz w:val="24"/>
          </w:rPr>
          <w:t>04:29</w:t>
        </w:r>
      </w:smartTag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LICENSES AND LICENSING PROCEDURES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required to be licensed -- Exemptions.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20:04:29:01.01</w:t>
      </w:r>
      <w:r>
        <w:rPr>
          <w:rFonts w:ascii="Times New Roman" w:hAnsi="Times New Roman"/>
          <w:sz w:val="24"/>
        </w:rPr>
        <w:tab/>
        <w:t>License application requirements.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20:04:29:01.02</w:t>
      </w:r>
      <w:r>
        <w:rPr>
          <w:rFonts w:ascii="Times New Roman" w:hAnsi="Times New Roman"/>
          <w:sz w:val="24"/>
        </w:rPr>
        <w:tab/>
        <w:t>Certified mail constitutes reasonable notice.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20:04:29:01.03</w:t>
      </w:r>
      <w:r>
        <w:rPr>
          <w:rFonts w:ascii="Times New Roman" w:hAnsi="Times New Roman"/>
          <w:sz w:val="24"/>
        </w:rPr>
        <w:tab/>
        <w:t>License application through Parimutuel Licensing Simplification Act of 1988.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procedure after suspension or license revocation.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Presence of license required -- License not transferable.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transferring a license.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Employer's responsibility to license employee.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license application with executive secretary.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 -- Expiration of licenses.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refusal, revocation, or suspension of licenses.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20:04:29:08.01</w:t>
      </w:r>
      <w:r>
        <w:rPr>
          <w:rFonts w:ascii="Times New Roman" w:hAnsi="Times New Roman"/>
          <w:sz w:val="24"/>
        </w:rPr>
        <w:tab/>
        <w:t>Revocation or suspension of other license.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20:04:29:08.02</w:t>
      </w:r>
      <w:r>
        <w:rPr>
          <w:rFonts w:ascii="Times New Roman" w:hAnsi="Times New Roman"/>
          <w:sz w:val="24"/>
        </w:rPr>
        <w:tab/>
        <w:t>Facts of a criminal charge.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denied license.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or refusal of license.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20:04:29:10.01</w:t>
      </w:r>
      <w:r>
        <w:rPr>
          <w:rFonts w:ascii="Times New Roman" w:hAnsi="Times New Roman"/>
          <w:sz w:val="24"/>
        </w:rPr>
        <w:tab/>
        <w:t>License suspensions.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age for license.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on application.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 schedule.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20:04:29:14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6D88" w:rsidRDefault="00256D88" w:rsidP="008822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6D8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5A"/>
    <w:rsid w:val="0004740F"/>
    <w:rsid w:val="001164E4"/>
    <w:rsid w:val="0014271E"/>
    <w:rsid w:val="0015669C"/>
    <w:rsid w:val="00182573"/>
    <w:rsid w:val="00185BA7"/>
    <w:rsid w:val="00256D88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225A"/>
    <w:rsid w:val="00886225"/>
    <w:rsid w:val="00887600"/>
    <w:rsid w:val="00902683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5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2011-12-01T20:04:00Z</cp:lastPrinted>
  <dcterms:created xsi:type="dcterms:W3CDTF">2011-12-01T20:03:00Z</dcterms:created>
  <dcterms:modified xsi:type="dcterms:W3CDTF">2011-12-01T20:04:00Z</dcterms:modified>
</cp:coreProperties>
</file>