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63A9D6" Type="http://schemas.openxmlformats.org/officeDocument/2006/relationships/officeDocument" Target="/word/document.xml" /><Relationship Id="coreR2D63A9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20:43:03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LICENSING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DENTISTS AND DENTAL HYGIENISTS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20:43:03:01</w:t>
        <w:tab/>
        <w:tab/>
        <w:t>Applica</w:t>
      </w:r>
      <w:r>
        <w:rPr>
          <w:rFonts w:ascii="Times New Roman" w:hAnsi="Times New Roman"/>
          <w:sz w:val="24"/>
          <w:lang w:val="en-US" w:bidi="en-US" w:eastAsia="en-US"/>
        </w:rPr>
        <w:t>tion</w:t>
      </w:r>
      <w:r>
        <w:rPr>
          <w:rFonts w:ascii="Times New Roman" w:hAnsi="Times New Roman"/>
          <w:sz w:val="24"/>
        </w:rPr>
        <w:t xml:space="preserve"> for license</w:t>
      </w:r>
      <w:r>
        <w:rPr>
          <w:rFonts w:ascii="Times New Roman" w:hAnsi="Times New Roman"/>
          <w:sz w:val="24"/>
          <w:lang w:val="en-US" w:bidi="en-US" w:eastAsia="en-US"/>
        </w:rPr>
        <w:t xml:space="preserve"> to practice as a dentist</w:t>
      </w:r>
      <w:r>
        <w:rPr>
          <w:rFonts w:ascii="Times New Roman" w:hAnsi="Times New Roman"/>
          <w:sz w:val="24"/>
        </w:rPr>
        <w:t xml:space="preserve"> --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Application for license </w:t>
      </w:r>
      <w:r>
        <w:rPr>
          <w:rFonts w:ascii="Times New Roman" w:hAnsi="Times New Roman"/>
          <w:sz w:val="24"/>
          <w:lang w:val="en-US" w:bidi="en-US" w:eastAsia="en-US"/>
        </w:rPr>
        <w:t>to practice as a dentist--</w:t>
      </w:r>
      <w:r>
        <w:rPr>
          <w:rFonts w:ascii="Times New Roman" w:hAnsi="Times New Roman"/>
          <w:sz w:val="24"/>
          <w:lang w:val="en-US" w:bidi="en-US" w:eastAsia="en-US"/>
        </w:rPr>
        <w:t>Clinical competency examination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Application</w:t>
      </w:r>
      <w:r>
        <w:rPr>
          <w:rFonts w:ascii="Times New Roman" w:hAnsi="Times New Roman"/>
          <w:sz w:val="24"/>
        </w:rPr>
        <w:t xml:space="preserve"> for licen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z w:val="24"/>
          <w:lang w:val="en-US" w:bidi="en-US" w:eastAsia="en-US"/>
        </w:rPr>
        <w:t>to practice as a dentist -- C</w:t>
      </w:r>
      <w:r>
        <w:rPr>
          <w:rFonts w:ascii="Times New Roman" w:hAnsi="Times New Roman"/>
          <w:sz w:val="24"/>
        </w:rPr>
        <w:t>redential verification.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20:43:03:04.01</w:t>
        <w:tab/>
        <w:t>Re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20:43:03:04.02</w:t>
        <w:tab/>
        <w:t>Requirements for temporary registration of dentists and dental hygienists.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Jurisprudence examination -- Fee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Annual renewal of license</w:t>
      </w:r>
      <w:r>
        <w:rPr>
          <w:rFonts w:ascii="Times New Roman" w:hAnsi="Times New Roman"/>
          <w:sz w:val="24"/>
        </w:rPr>
        <w:t xml:space="preserve"> -- Renewal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20:43:03:07</w:t>
        <w:tab/>
        <w:tab/>
        <w:t>Continuing education requirements -- Dentists.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20:43:03:07.01</w:t>
        <w:tab/>
        <w:t>Continuing education requirements -- Dental hygienists.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20:43:03:07.02</w:t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Application for license to practice as a dental hygienist --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Application for </w:t>
      </w:r>
      <w:r>
        <w:rPr>
          <w:rFonts w:ascii="Times New Roman" w:hAnsi="Times New Roman"/>
          <w:sz w:val="24"/>
        </w:rPr>
        <w:t>license to practice as a dental hygienist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>Clinical competency examination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Application for license to practice as a dental hygienist -- Credential verification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20:43:03:11</w:t>
        <w:tab/>
        <w:tab/>
        <w:t>Lost or destroyed license</w:t>
      </w:r>
      <w:r>
        <w:rPr>
          <w:rFonts w:ascii="Times New Roman" w:hAnsi="Times New Roman"/>
          <w:sz w:val="24"/>
          <w:lang w:val="en-US" w:bidi="en-US" w:eastAsia="en-US"/>
        </w:rPr>
        <w:t xml:space="preserve"> or regisration</w:t>
      </w:r>
      <w:r>
        <w:rPr>
          <w:rFonts w:ascii="Times New Roman" w:hAnsi="Times New Roman"/>
          <w:sz w:val="24"/>
        </w:rPr>
        <w:t xml:space="preserve"> -- Replacement.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2015-02-11T19:30:00Z</dcterms:created>
  <cp:lastModifiedBy>Rhonda Purkapile</cp:lastModifiedBy>
  <dcterms:modified xsi:type="dcterms:W3CDTF">2020-07-28T16:12:03Z</dcterms:modified>
  <cp:revision>9</cp:revision>
</cp:coreProperties>
</file>