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20:48:04.02:05.  </w:t>
      </w:r>
      <w:r>
        <w:rPr>
          <w:rFonts w:ascii="Times New Roman" w:hAnsi="Times New Roman"/>
          <w:b w:val="1"/>
          <w:sz w:val="24"/>
          <w:lang w:val="en-US" w:bidi="en-US" w:eastAsia="en-US"/>
        </w:rPr>
        <w:t>Hemodialysis</w:t>
      </w:r>
      <w:r>
        <w:rPr>
          <w:rFonts w:ascii="Times New Roman" w:hAnsi="Times New Roman"/>
          <w:b w:val="1"/>
          <w:sz w:val="24"/>
        </w:rPr>
        <w:t xml:space="preserve"> tasks that may be delegated to dialysis technician.</w:t>
      </w:r>
      <w:r>
        <w:rPr>
          <w:rFonts w:ascii="Times New Roman" w:hAnsi="Times New Roman"/>
          <w:sz w:val="24"/>
        </w:rPr>
        <w:t xml:space="preserve"> The following </w:t>
      </w:r>
      <w:r>
        <w:rPr>
          <w:rFonts w:ascii="Times New Roman" w:hAnsi="Times New Roman"/>
          <w:sz w:val="24"/>
          <w:lang w:val="en-US" w:bidi="en-US" w:eastAsia="en-US"/>
        </w:rPr>
        <w:t>hemodialysis</w:t>
      </w:r>
      <w:r>
        <w:rPr>
          <w:rFonts w:ascii="Times New Roman" w:hAnsi="Times New Roman"/>
          <w:sz w:val="24"/>
        </w:rPr>
        <w:t xml:space="preserve"> tasks may be delegated to a dialysis technician</w:t>
      </w:r>
      <w:r>
        <w:rPr>
          <w:rFonts w:ascii="Times New Roman" w:hAnsi="Times New Roman"/>
          <w:sz w:val="24"/>
          <w:lang w:val="en-US" w:bidi="en-US" w:eastAsia="en-US"/>
        </w:rPr>
        <w:t xml:space="preserve"> in a stable nursing situation with direct supervision, as those terms are defined in § 20:48:01:01, and if</w:t>
      </w:r>
      <w:r>
        <w:rPr>
          <w:rFonts w:ascii="Times New Roman" w:hAnsi="Times New Roman"/>
          <w:sz w:val="24"/>
        </w:rPr>
        <w:t xml:space="preserve"> the delegation </w:t>
      </w:r>
      <w:r>
        <w:rPr>
          <w:rFonts w:ascii="Times New Roman" w:hAnsi="Times New Roman"/>
          <w:sz w:val="24"/>
          <w:lang w:val="en-US" w:bidi="en-US" w:eastAsia="en-US"/>
        </w:rPr>
        <w:t>complies</w:t>
      </w:r>
      <w:r>
        <w:rPr>
          <w:rFonts w:ascii="Times New Roman" w:hAnsi="Times New Roman"/>
          <w:sz w:val="24"/>
        </w:rPr>
        <w:t xml:space="preserve"> with the general criteria for delegation and supervision set forth in §§ 20:48:04.01:01 and 20:48:04.01:02, respectively: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Assemble any necessary supplies;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Rinse and prime dialyzer and attach and install all required tubing according to dialysis prescription and protocol. Test and set monitors and alarms according to protocol;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pStyle w:val="P1"/>
      </w:pPr>
      <w:r>
        <w:tab/>
        <w:t>(3)  Obtain pre-dialysis vital signs, weight, and temperature and inform registered nurse of abnormal or unusual findings;</w:t>
      </w:r>
    </w:p>
    <w:p>
      <w:pPr>
        <w:pStyle w:val="P1"/>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Inspect access site and report condition to registered nurse;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Perform venipuncture to initiate dialysis including the administration of local anesthetics by the intradermal, subcutaneous, or topical routes;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(6)  Obtain blood samples and blood cultures from </w:t>
      </w:r>
      <w:r>
        <w:rPr>
          <w:rFonts w:ascii="Times New Roman" w:hAnsi="Times New Roman"/>
          <w:sz w:val="24"/>
          <w:lang w:val="en-US" w:bidi="en-US" w:eastAsia="en-US"/>
        </w:rPr>
        <w:t>extracorporeal circuit, fistula</w:t>
      </w:r>
      <w:r>
        <w:rPr>
          <w:rFonts w:ascii="Times New Roman" w:hAnsi="Times New Roman"/>
          <w:sz w:val="24"/>
        </w:rPr>
        <w:t>, or graft;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(7)  Administer heparin </w:t>
      </w:r>
      <w:r>
        <w:rPr>
          <w:rFonts w:ascii="Times New Roman" w:hAnsi="Times New Roman"/>
          <w:sz w:val="24"/>
          <w:lang w:val="en-US" w:bidi="en-US" w:eastAsia="en-US"/>
        </w:rPr>
        <w:t>and normal saline in the course of a routine hemodialysis treatment according to prescribed protocol</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Measure and adjust blood flow rates according to prescribed protocol;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(9)  Calculate, determine, and adjust fluid removal rates according to prescribed protocol;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(10)  Monitor and record dialysis treatment parameters and make treatment adjustments including dialysis equipment settings, client positioning, and the administration of normal saline, as directed by the registered nurse. Report all changes to the registered nurse;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(11)  Monitor equipment for safe and proper functioning, respond to alarms, and make appropriate adjustments;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(12)  Initiate cardiopulmonary resuscitation measures in the event of a cardiac and/or pulmonary emergency. Respond to dialysis-related emergencies immediately seeking assistance from the registered nurse;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(13)  Discontinue dialysis and establish hemostasis upon direction of the registered nurse;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(14)  Inspect, clean, and dress access according to </w:t>
      </w:r>
      <w:r>
        <w:rPr>
          <w:rFonts w:ascii="Times New Roman" w:hAnsi="Times New Roman"/>
          <w:sz w:val="24"/>
        </w:rPr>
        <w:t>protocol, reporting any unusual finding or occurrence to the registered nurse;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(15)  </w:t>
      </w:r>
      <w:r>
        <w:rPr>
          <w:rFonts w:ascii="Times New Roman" w:hAnsi="Times New Roman"/>
          <w:sz w:val="24"/>
          <w:lang w:val="en-US" w:bidi="en-US" w:eastAsia="en-US"/>
        </w:rPr>
        <w:t>Prepare, test, and monitor water treatment and dialysate</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24 SDR 165, effective June 1, 1998</w:t>
      </w:r>
      <w:r>
        <w:rPr>
          <w:rFonts w:ascii="Times New Roman" w:hAnsi="Times New Roman"/>
          <w:sz w:val="24"/>
          <w:lang w:val="en-US" w:bidi="en-US" w:eastAsia="en-US"/>
        </w:rPr>
        <w:t>; 49 SDR 1, effective July 6, 2022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36-9-21.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36-9-3, 36-9-4, 36-9-4.1, 36-9-21.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paragraph" w:styleId="P1">
    <w:name w:val="Body Text"/>
    <w:basedOn w:val="P0"/>
    <w:link w:val="C3"/>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Char"/>
    <w:basedOn w:val="C0"/>
    <w:link w:val="P1"/>
    <w:semiHidden/>
    <w:rPr>
      <w:rFonts w:ascii="Times New Roman" w:hAnsi="Times New Roman"/>
      <w:sz w:val="24"/>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lrpr13879</dc:creator>
  <dcterms:created xsi:type="dcterms:W3CDTF">2004-06-30T19:57:00Z</dcterms:created>
  <cp:lastModifiedBy>Kelly Thompson</cp:lastModifiedBy>
  <dcterms:modified xsi:type="dcterms:W3CDTF">2022-07-05T19:13:20Z</dcterms:modified>
  <cp:revision>7</cp:revision>
</cp:coreProperties>
</file>