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C7C" w:rsidRDefault="00204C7C" w:rsidP="008E371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20:61:01:03.  Required contents of applications.</w:t>
      </w:r>
      <w:r>
        <w:rPr>
          <w:rFonts w:ascii="Times New Roman" w:hAnsi="Times New Roman" w:cs="Times New Roman"/>
          <w:sz w:val="24"/>
          <w:szCs w:val="24"/>
        </w:rPr>
        <w:t xml:space="preserve"> All applications for licensure shall contain the following:</w:t>
      </w:r>
    </w:p>
    <w:p w:rsidR="00204C7C" w:rsidRDefault="00204C7C" w:rsidP="008E371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p>
    <w:p w:rsidR="00204C7C" w:rsidRDefault="00204C7C" w:rsidP="008E371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r>
        <w:rPr>
          <w:rFonts w:ascii="Times New Roman" w:hAnsi="Times New Roman" w:cs="Times New Roman"/>
          <w:sz w:val="24"/>
          <w:szCs w:val="24"/>
        </w:rPr>
        <w:tab/>
        <w:t>(1)  An affidavit, with a photograph of the applicant attached, attesting to the applicant's qualifications required by SDCL 36-4B and this chapter;</w:t>
      </w:r>
    </w:p>
    <w:p w:rsidR="00204C7C" w:rsidRDefault="00204C7C" w:rsidP="008E371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p>
    <w:p w:rsidR="00204C7C" w:rsidRDefault="00204C7C" w:rsidP="008E371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r>
        <w:rPr>
          <w:rFonts w:ascii="Times New Roman" w:hAnsi="Times New Roman" w:cs="Times New Roman"/>
          <w:sz w:val="24"/>
          <w:szCs w:val="24"/>
        </w:rPr>
        <w:tab/>
        <w:t>(2)  A certificate of good moral character signed by two persons licensed to engage in any branch of the healing arts including therapy and nursing, whether issued by the board, a similar board in another state or the District of Columbia, or the recognized national board, neither of whom shall at the time of making the certificate be under any charge or accusation which would be grounds for cancellation, suspension, or revocation of the person's license. Such persons shall verify that they are personally acquainted with the applicant and know of the applicant's moral character;</w:t>
      </w:r>
    </w:p>
    <w:p w:rsidR="00204C7C" w:rsidRDefault="00204C7C" w:rsidP="008E371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p>
    <w:p w:rsidR="00204C7C" w:rsidRDefault="00204C7C" w:rsidP="008E371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r>
        <w:rPr>
          <w:rFonts w:ascii="Times New Roman" w:hAnsi="Times New Roman" w:cs="Times New Roman"/>
          <w:sz w:val="24"/>
          <w:szCs w:val="24"/>
        </w:rPr>
        <w:tab/>
        <w:t>(3)  A list of all states in which the applicant is or has at any time been licensed to perform any type of life support service;</w:t>
      </w:r>
    </w:p>
    <w:p w:rsidR="00204C7C" w:rsidRDefault="00204C7C" w:rsidP="008E371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p>
    <w:p w:rsidR="00204C7C" w:rsidRDefault="00204C7C" w:rsidP="008E371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r>
        <w:rPr>
          <w:rFonts w:ascii="Times New Roman" w:hAnsi="Times New Roman" w:cs="Times New Roman"/>
          <w:sz w:val="24"/>
          <w:szCs w:val="24"/>
        </w:rPr>
        <w:tab/>
        <w:t>(4)  A statement of all places where the applicant has previously provided life support services;</w:t>
      </w:r>
    </w:p>
    <w:p w:rsidR="00204C7C" w:rsidRDefault="00204C7C" w:rsidP="008E371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p>
    <w:p w:rsidR="00204C7C" w:rsidRDefault="00204C7C" w:rsidP="008E371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r>
        <w:rPr>
          <w:rFonts w:ascii="Times New Roman" w:hAnsi="Times New Roman" w:cs="Times New Roman"/>
          <w:sz w:val="24"/>
          <w:szCs w:val="24"/>
        </w:rPr>
        <w:tab/>
        <w:t>(5)  A statement of whether the applicant has ever been convicted of any criminal offense; and</w:t>
      </w:r>
    </w:p>
    <w:p w:rsidR="00204C7C" w:rsidRDefault="00204C7C" w:rsidP="008E371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p>
    <w:p w:rsidR="00204C7C" w:rsidRDefault="00204C7C" w:rsidP="008E371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r>
        <w:rPr>
          <w:rFonts w:ascii="Times New Roman" w:hAnsi="Times New Roman" w:cs="Times New Roman"/>
          <w:sz w:val="24"/>
          <w:szCs w:val="24"/>
        </w:rPr>
        <w:tab/>
        <w:t>(6)  A history of all schooling relating to life support services, with dates and places, credit or degrees earned, and average grades received.</w:t>
      </w:r>
    </w:p>
    <w:p w:rsidR="00204C7C" w:rsidRDefault="00204C7C" w:rsidP="008E371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p>
    <w:p w:rsidR="00204C7C" w:rsidRDefault="00204C7C" w:rsidP="008E371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Source:</w:t>
      </w:r>
      <w:r>
        <w:rPr>
          <w:rFonts w:ascii="Times New Roman" w:hAnsi="Times New Roman" w:cs="Times New Roman"/>
          <w:sz w:val="24"/>
          <w:szCs w:val="24"/>
        </w:rPr>
        <w:t xml:space="preserve"> 5 SDR 68, effective </w:t>
      </w:r>
      <w:smartTag w:uri="urn:schemas-microsoft-com:office:smarttags" w:element="date">
        <w:smartTagPr>
          <w:attr w:name="Year" w:val="1979"/>
          <w:attr w:name="Day" w:val="15"/>
          <w:attr w:name="Month" w:val="2"/>
        </w:smartTagPr>
        <w:r>
          <w:rPr>
            <w:rFonts w:ascii="Times New Roman" w:hAnsi="Times New Roman" w:cs="Times New Roman"/>
            <w:sz w:val="24"/>
            <w:szCs w:val="24"/>
          </w:rPr>
          <w:t>February 15, 1979</w:t>
        </w:r>
      </w:smartTag>
      <w:r>
        <w:rPr>
          <w:rFonts w:ascii="Times New Roman" w:hAnsi="Times New Roman" w:cs="Times New Roman"/>
          <w:sz w:val="24"/>
          <w:szCs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cs="Times New Roman"/>
            <w:sz w:val="24"/>
            <w:szCs w:val="24"/>
          </w:rPr>
          <w:t>July 1, 1986</w:t>
        </w:r>
      </w:smartTag>
      <w:r>
        <w:rPr>
          <w:rFonts w:ascii="Times New Roman" w:hAnsi="Times New Roman" w:cs="Times New Roman"/>
          <w:sz w:val="24"/>
          <w:szCs w:val="24"/>
        </w:rPr>
        <w:t>.</w:t>
      </w:r>
    </w:p>
    <w:p w:rsidR="00204C7C" w:rsidRDefault="00204C7C" w:rsidP="008E371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General Authority:</w:t>
      </w:r>
      <w:r>
        <w:rPr>
          <w:rFonts w:ascii="Times New Roman" w:hAnsi="Times New Roman" w:cs="Times New Roman"/>
          <w:sz w:val="24"/>
          <w:szCs w:val="24"/>
        </w:rPr>
        <w:t xml:space="preserve"> SDCL 36-4B-35.</w:t>
      </w:r>
    </w:p>
    <w:p w:rsidR="00204C7C" w:rsidRDefault="00204C7C" w:rsidP="008E371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Law Implemented:</w:t>
      </w:r>
      <w:r>
        <w:rPr>
          <w:rFonts w:ascii="Times New Roman" w:hAnsi="Times New Roman" w:cs="Times New Roman"/>
          <w:sz w:val="24"/>
          <w:szCs w:val="24"/>
        </w:rPr>
        <w:t xml:space="preserve"> SDCL 36-4B-13.</w:t>
      </w:r>
    </w:p>
    <w:p w:rsidR="00204C7C" w:rsidRDefault="00204C7C" w:rsidP="008E371C">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cs="Times New Roman"/>
          <w:sz w:val="24"/>
          <w:szCs w:val="24"/>
        </w:rPr>
      </w:pPr>
    </w:p>
    <w:sectPr w:rsidR="00204C7C" w:rsidSect="00204C7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204C7C"/>
    <w:rsid w:val="00213F8B"/>
    <w:rsid w:val="002331DF"/>
    <w:rsid w:val="002D6964"/>
    <w:rsid w:val="003F3E33"/>
    <w:rsid w:val="005016CD"/>
    <w:rsid w:val="006136E5"/>
    <w:rsid w:val="00634D90"/>
    <w:rsid w:val="00667DF8"/>
    <w:rsid w:val="008B4366"/>
    <w:rsid w:val="008C1733"/>
    <w:rsid w:val="008E371C"/>
    <w:rsid w:val="00912D30"/>
    <w:rsid w:val="00930C91"/>
    <w:rsid w:val="00A37C8E"/>
    <w:rsid w:val="00AA658A"/>
    <w:rsid w:val="00AC1B53"/>
    <w:rsid w:val="00BD2CC9"/>
    <w:rsid w:val="00C6577A"/>
    <w:rsid w:val="00CE3E6F"/>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1C"/>
    <w:pPr>
      <w:widowControl w:val="0"/>
      <w:autoSpaceDE w:val="0"/>
      <w:autoSpaceDN w:val="0"/>
    </w:pPr>
    <w:rPr>
      <w:rFonts w:ascii="Times" w:hAnsi="Times" w:cs="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222</Words>
  <Characters>1269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2004-07-08T20:49:00Z</dcterms:created>
  <dcterms:modified xsi:type="dcterms:W3CDTF">2004-07-08T20:49:00Z</dcterms:modified>
</cp:coreProperties>
</file>