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D3CCA2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ENDORSEMENTS FOR KINDERGARTEN THROUGH GRADE TWELVE (K-12)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PREPARATIO</w:t>
      </w:r>
      <w:r>
        <w:rPr>
          <w:rFonts w:ascii="Times New Roman" w:hAnsi="Times New Roman"/>
          <w:b w:val="1"/>
          <w:sz w:val="24"/>
          <w:lang w:val="en-US" w:bidi="en-US" w:eastAsia="en-US"/>
        </w:rPr>
        <w:t>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four endorsements.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special education (SPED)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12 special education (SPED) endorsement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12 adaptive physical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Self-contained grades five through eight.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test or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major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test, content major,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Curriculum for agriculture science education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Health science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Law, public safety, security, and corrections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Manufacturing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Natural resources and environmental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Therapeutic and support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content test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content test, coursework,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24:28:23:19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Endorsements requiring career and technical education (CTE) methods course and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epartment-approved certification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24:28:23:20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coursework, certification,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24:28:23:21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24:28:23:22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career and technical education (CTE) methods course, and content test,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