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24:43:07:07.  Final determination.</w:t>
      </w:r>
      <w:r>
        <w:rPr>
          <w:rFonts w:ascii="Times New Roman" w:hAnsi="Times New Roman"/>
          <w:sz w:val="24"/>
        </w:rPr>
        <w:t xml:space="preserve"> Within 30 days of the hearing or receipt of the transcript</w:t>
      </w:r>
      <w:r>
        <w:rPr>
          <w:rFonts w:ascii="Times New Roman" w:hAnsi="Times New Roman"/>
          <w:sz w:val="24"/>
          <w:lang w:val="en-US" w:bidi="en-US" w:eastAsia="en-US"/>
        </w:rPr>
        <w:t xml:space="preserve"> </w:t>
      </w:r>
      <w:r>
        <w:rPr>
          <w:rFonts w:ascii="Times New Roman" w:hAnsi="Times New Roman"/>
          <w:sz w:val="24"/>
        </w:rPr>
        <w:t>of hearing, whichever is later, the</w:t>
      </w:r>
      <w:r>
        <w:rPr>
          <w:rFonts w:ascii="Times New Roman" w:hAnsi="Times New Roman"/>
          <w:sz w:val="24"/>
          <w:lang w:val="en-US" w:bidi="en-US" w:eastAsia="en-US"/>
        </w:rPr>
        <w:t xml:space="preserve"> </w:t>
      </w:r>
      <w:r>
        <w:rPr>
          <w:rFonts w:ascii="Times New Roman" w:hAnsi="Times New Roman"/>
          <w:sz w:val="24"/>
        </w:rPr>
        <w:t>hearing examiner shall prepare and serve a</w:t>
      </w:r>
      <w:r>
        <w:rPr>
          <w:rFonts w:ascii="Times New Roman" w:hAnsi="Times New Roman"/>
          <w:sz w:val="24"/>
          <w:lang w:val="en-US" w:bidi="en-US" w:eastAsia="en-US"/>
        </w:rPr>
        <w:t xml:space="preserve"> </w:t>
      </w:r>
      <w:r>
        <w:rPr>
          <w:rFonts w:ascii="Times New Roman" w:hAnsi="Times New Roman"/>
          <w:sz w:val="24"/>
        </w:rPr>
        <w:t>proposed decision and findings of fact and conclusions of law on the parties and provide an</w:t>
      </w:r>
      <w:r>
        <w:rPr>
          <w:rFonts w:ascii="Times New Roman" w:hAnsi="Times New Roman"/>
          <w:sz w:val="24"/>
          <w:lang w:val="en-US" w:bidi="en-US" w:eastAsia="en-US"/>
        </w:rPr>
        <w:t xml:space="preserve"> </w:t>
      </w:r>
      <w:r>
        <w:rPr>
          <w:rFonts w:ascii="Times New Roman" w:hAnsi="Times New Roman"/>
          <w:sz w:val="24"/>
        </w:rPr>
        <w:t>opportunity for each party to file exceptions and briefs. The final proposed decision and findings</w:t>
      </w:r>
      <w:r>
        <w:rPr>
          <w:rFonts w:ascii="Times New Roman" w:hAnsi="Times New Roman"/>
          <w:sz w:val="24"/>
          <w:lang w:val="en-US" w:bidi="en-US" w:eastAsia="en-US"/>
        </w:rPr>
        <w:t xml:space="preserve"> </w:t>
      </w:r>
      <w:r>
        <w:rPr>
          <w:rFonts w:ascii="Times New Roman" w:hAnsi="Times New Roman"/>
          <w:sz w:val="24"/>
        </w:rPr>
        <w:t>of fact and conclusions of law shall be filed with the secretary. The secretary shall issue a final</w:t>
      </w:r>
      <w:r>
        <w:rPr>
          <w:rFonts w:ascii="Times New Roman" w:hAnsi="Times New Roman"/>
          <w:sz w:val="24"/>
          <w:lang w:val="en-US" w:bidi="en-US" w:eastAsia="en-US"/>
        </w:rPr>
        <w:t xml:space="preserve"> </w:t>
      </w:r>
      <w:r>
        <w:rPr>
          <w:rFonts w:ascii="Times New Roman" w:hAnsi="Times New Roman"/>
          <w:sz w:val="24"/>
        </w:rPr>
        <w:t>decision and accept, reject, or modify the findings, conclusions, and proposed decision within</w:t>
      </w:r>
      <w:r>
        <w:rPr>
          <w:rFonts w:ascii="Times New Roman" w:hAnsi="Times New Roman"/>
          <w:sz w:val="24"/>
          <w:lang w:val="en-US" w:bidi="en-US" w:eastAsia="en-US"/>
        </w:rPr>
        <w:t xml:space="preserve"> </w:t>
      </w:r>
      <w:r>
        <w:rPr>
          <w:rFonts w:ascii="Times New Roman" w:hAnsi="Times New Roman"/>
          <w:sz w:val="24"/>
        </w:rPr>
        <w:t>30 days of service of same upon the office. Nothing in this section prohibits the secretary</w:t>
      </w:r>
      <w:r>
        <w:rPr>
          <w:rFonts w:ascii="Times New Roman" w:hAnsi="Times New Roman"/>
          <w:sz w:val="24"/>
          <w:lang w:val="en-US" w:bidi="en-US" w:eastAsia="en-US"/>
        </w:rPr>
        <w:t xml:space="preserve"> </w:t>
      </w:r>
      <w:r>
        <w:rPr>
          <w:rFonts w:ascii="Times New Roman" w:hAnsi="Times New Roman"/>
          <w:sz w:val="24"/>
        </w:rPr>
        <w:t>from requiring additional evidence within the scope of the notice of hearing.</w:t>
      </w:r>
      <w:r>
        <w:rPr>
          <w:rFonts w:ascii="Times New Roman" w:hAnsi="Times New Roman"/>
          <w:sz w:val="24"/>
          <w:lang w:val="en-US" w:bidi="en-US" w:eastAsia="en-US"/>
        </w:rPr>
        <w:t xml:space="preserve"> If no request for hearing is timely received, </w:t>
      </w:r>
      <w:r>
        <w:rPr>
          <w:rFonts w:ascii="Times New Roman" w:hAnsi="Times New Roman"/>
          <w:sz w:val="24"/>
        </w:rPr>
        <w:t>the secretary will make a final determination of suspension, revocation of the accreditation, or approval status</w:t>
      </w:r>
      <w:r>
        <w:rPr>
          <w:rFonts w:ascii="Times New Roman" w:hAnsi="Times New Roman"/>
          <w:sz w:val="24"/>
          <w:lang w:val="en-US" w:bidi="en-US" w:eastAsia="en-US"/>
        </w:rPr>
        <w:t xml:space="preserve"> within 30 days</w:t>
      </w:r>
      <w:r>
        <w:rPr>
          <w:rFonts w:ascii="Times New Roman" w:hAnsi="Times New Roman"/>
          <w:sz w:val="24"/>
        </w:rPr>
        <w:t>. The length of the suspension will be set by the secretary and cannot exceed the balance of the current school year. The public school district or the nonpublic entity will be notified in writing by the secretary of the final decision</w:t>
      </w:r>
      <w:r>
        <w:rPr>
          <w:rFonts w:ascii="Times New Roman" w:hAnsi="Times New Roman"/>
          <w:sz w:val="24"/>
          <w:lang w:val="en-US" w:bidi="en-US" w:eastAsia="en-US"/>
        </w:rPr>
        <w:t xml:space="preserve"> of a contested case</w:t>
      </w:r>
      <w:r>
        <w:rPr>
          <w:rFonts w:ascii="Times New Roman" w:hAnsi="Times New Roman"/>
          <w:sz w:val="24"/>
        </w:rPr>
        <w:t xml:space="preserve"> within 30 days of the </w:t>
      </w:r>
      <w:r>
        <w:rPr>
          <w:rFonts w:ascii="Times New Roman" w:hAnsi="Times New Roman"/>
          <w:sz w:val="24"/>
          <w:lang w:val="en-US" w:bidi="en-US" w:eastAsia="en-US"/>
        </w:rPr>
        <w:t>receipt of the transcript and findings from the hearing officer</w:t>
      </w:r>
      <w:r>
        <w:rPr>
          <w:rFonts w:ascii="Times New Roman" w:hAnsi="Times New Roman"/>
          <w:sz w:val="24"/>
        </w:rPr>
        <w:t>. The South Dakota Board of Education</w:t>
      </w:r>
      <w:r>
        <w:rPr>
          <w:rFonts w:ascii="Times New Roman" w:hAnsi="Times New Roman"/>
          <w:sz w:val="24"/>
          <w:lang w:val="en-US" w:bidi="en-US" w:eastAsia="en-US"/>
        </w:rPr>
        <w:t xml:space="preserve"> Standards</w:t>
      </w:r>
      <w:r>
        <w:rPr>
          <w:rFonts w:ascii="Times New Roman" w:hAnsi="Times New Roman"/>
          <w:sz w:val="24"/>
        </w:rPr>
        <w:t xml:space="preserve"> shall be informed of the change in status at its next regularly scheduled meeting. Department publications and the department's website shall indicate the district's or nonpublic entity's suspended or revoked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31 SDR 178, adopted May 4, 2005, effective July 1, 2005</w:t>
      </w:r>
      <w:r>
        <w:rPr>
          <w:rFonts w:ascii="Times New Roman" w:hAnsi="Times New Roman"/>
          <w:sz w:val="24"/>
          <w:lang w:val="en-US" w:bidi="en-US" w:eastAsia="en-US"/>
        </w:rPr>
        <w:t xml:space="preserve">; </w:t>
      </w:r>
      <w:r>
        <w:rPr>
          <w:rFonts w:ascii="Times New Roman" w:hAnsi="Times New Roman"/>
          <w:sz w:val="24"/>
          <w:szCs w:val="20"/>
        </w:rPr>
        <w:t>47 SDR 110, effective April 29,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rPr>
        <w:t>13-3-47.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lang w:val="en-US" w:bidi="en-US" w:eastAsia="en-US"/>
        </w:rPr>
        <w:t xml:space="preserve">13-3-1.4, </w:t>
      </w:r>
      <w:r>
        <w:rPr>
          <w:rFonts w:ascii="Times New Roman" w:hAnsi="Times New Roman"/>
          <w:sz w:val="24"/>
        </w:rPr>
        <w:t>13-3-47.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2005-05-27T19:20:00Z</dcterms:created>
  <cp:lastModifiedBy>Rhonda Purkapile</cp:lastModifiedBy>
  <dcterms:modified xsi:type="dcterms:W3CDTF">2021-04-26T21:47:32Z</dcterms:modified>
  <cp:revision>8</cp:revision>
  <dc:title>CHAPTER 24:43:03</dc:title>
</cp:coreProperties>
</file>