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E0D" w:rsidRDefault="00483E0D" w:rsidP="003123C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bookmarkStart w:id="0" w:name="_GoBack"/>
      <w:bookmarkEnd w:id="0"/>
      <w:r>
        <w:tab/>
      </w:r>
      <w:r w:rsidRPr="007E6706">
        <w:rPr>
          <w:b/>
        </w:rPr>
        <w:t>24:43:08:12.  Adding waived course credits to high school transcripts.</w:t>
      </w:r>
      <w:r>
        <w:t xml:space="preserve"> If the department has approved a waiver that allows a school district to teach a high school-level course to students below grade nine, credit for the course shall appear on each student's high school transcript with the unit of credit and a letter grade upon meeting the criteria for passage applied to the high school level. The unit of credit must be included in the credits required for high school graduation and the letter grade must be calculated in the high school cumulative grade point average.</w:t>
      </w:r>
    </w:p>
    <w:p w:rsidR="00483E0D" w:rsidRDefault="00483E0D" w:rsidP="003123C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83E0D" w:rsidRDefault="00483E0D" w:rsidP="003123C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7E6706">
        <w:rPr>
          <w:b/>
        </w:rPr>
        <w:t>Source:</w:t>
      </w:r>
      <w:r>
        <w:t xml:space="preserve"> 32 SDR 196, effective May 28, 2006; 33 SDR 236, effective July 5, 2007; 42 SDR 98, effective January 7, 2016.</w:t>
      </w:r>
    </w:p>
    <w:p w:rsidR="00483E0D" w:rsidRDefault="00483E0D" w:rsidP="003123C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7E6706">
        <w:rPr>
          <w:b/>
        </w:rPr>
        <w:t>General Authority:</w:t>
      </w:r>
      <w:r>
        <w:t xml:space="preserve"> SDCL 1-45-13, </w:t>
      </w:r>
      <w:smartTag w:uri="urn:schemas-microsoft-com:office:smarttags" w:element="date">
        <w:smartTagPr>
          <w:attr w:name="Year" w:val="1947"/>
          <w:attr w:name="Day" w:val="13"/>
          <w:attr w:name="Month" w:val="3"/>
        </w:smartTagPr>
        <w:r>
          <w:t>13-3-47</w:t>
        </w:r>
      </w:smartTag>
      <w:r>
        <w:t xml:space="preserve">, </w:t>
      </w:r>
      <w:smartTag w:uri="urn:schemas-microsoft-com:office:smarttags" w:element="date">
        <w:smartTagPr>
          <w:attr w:name="Year" w:val="1934"/>
          <w:attr w:name="Day" w:val="13"/>
          <w:attr w:name="Month" w:val="5"/>
        </w:smartTagPr>
        <w:r>
          <w:t>13-5-34</w:t>
        </w:r>
      </w:smartTag>
      <w:r>
        <w:t>.</w:t>
      </w:r>
    </w:p>
    <w:p w:rsidR="00483E0D" w:rsidRDefault="00483E0D" w:rsidP="003123C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7E6706">
        <w:rPr>
          <w:b/>
        </w:rPr>
        <w:t>Law Implemented:</w:t>
      </w:r>
      <w:r>
        <w:t xml:space="preserve"> SDCL </w:t>
      </w:r>
      <w:smartTag w:uri="urn:schemas-microsoft-com:office:smarttags" w:element="date">
        <w:smartTagPr>
          <w:attr w:name="Year" w:val="1934"/>
          <w:attr w:name="Day" w:val="13"/>
          <w:attr w:name="Month" w:val="5"/>
        </w:smartTagPr>
        <w:r>
          <w:t>13-5-34</w:t>
        </w:r>
      </w:smartTag>
      <w:r>
        <w:t>.</w:t>
      </w:r>
    </w:p>
    <w:p w:rsidR="00483E0D" w:rsidRDefault="00483E0D" w:rsidP="003123C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483E0D" w:rsidSect="00483E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8"/>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23C3"/>
    <w:rsid w:val="003123C3"/>
    <w:rsid w:val="00483E0D"/>
    <w:rsid w:val="007E6706"/>
    <w:rsid w:val="00AE662A"/>
    <w:rsid w:val="00CD5A25"/>
    <w:rsid w:val="00FD3C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116</Words>
  <Characters>666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Purkapile, Rhonda</dc:creator>
  <cp:keywords/>
  <dc:description/>
  <cp:lastModifiedBy>Purkapile, Rhonda</cp:lastModifiedBy>
  <cp:revision>1</cp:revision>
  <dcterms:created xsi:type="dcterms:W3CDTF">2015-12-22T20:16:00Z</dcterms:created>
  <dcterms:modified xsi:type="dcterms:W3CDTF">2015-12-22T20:17:00Z</dcterms:modified>
</cp:coreProperties>
</file>