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A" w:rsidRDefault="0094775A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b/>
            <w:sz w:val="24"/>
          </w:rPr>
          <w:t>09:07</w:t>
        </w:r>
      </w:smartTag>
      <w:r>
        <w:rPr>
          <w:rFonts w:ascii="Times New Roman" w:hAnsi="Times New Roman"/>
          <w:b/>
          <w:sz w:val="24"/>
        </w:rPr>
        <w:t>:06.  Dismissal of delayed marriage application after one year.</w:t>
      </w:r>
      <w:r>
        <w:rPr>
          <w:rFonts w:ascii="Times New Roman" w:hAnsi="Times New Roman"/>
          <w:sz w:val="24"/>
        </w:rPr>
        <w:t xml:space="preserve"> The Department of Health may dismiss any application for a delayed certificate of marriage that has not been completed within one year from the date of application.</w:t>
      </w:r>
    </w:p>
    <w:p w:rsidR="0094775A" w:rsidRDefault="0094775A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4775A" w:rsidRDefault="0094775A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31 SDR 213, effective </w:t>
      </w:r>
      <w:smartTag w:uri="urn:schemas-microsoft-com:office:smarttags" w:element="date">
        <w:smartTagPr>
          <w:attr w:name="Year" w:val="2005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2005</w:t>
        </w:r>
      </w:smartTag>
      <w:r>
        <w:rPr>
          <w:rFonts w:ascii="Times New Roman" w:hAnsi="Times New Roman"/>
          <w:sz w:val="24"/>
        </w:rPr>
        <w:t>.</w:t>
      </w:r>
    </w:p>
    <w:p w:rsidR="0094775A" w:rsidRDefault="0094775A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34-25-42.</w:t>
      </w:r>
    </w:p>
    <w:p w:rsidR="0094775A" w:rsidRDefault="0094775A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34-25-42.</w:t>
      </w:r>
    </w:p>
    <w:p w:rsidR="0094775A" w:rsidRDefault="0094775A" w:rsidP="00307B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4775A" w:rsidSect="009477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C5BF3"/>
    <w:rsid w:val="002D2046"/>
    <w:rsid w:val="002D6964"/>
    <w:rsid w:val="00307B2B"/>
    <w:rsid w:val="00311D28"/>
    <w:rsid w:val="003361F8"/>
    <w:rsid w:val="003D0C3A"/>
    <w:rsid w:val="003F3E33"/>
    <w:rsid w:val="004154D8"/>
    <w:rsid w:val="0047488A"/>
    <w:rsid w:val="005016CD"/>
    <w:rsid w:val="006136E5"/>
    <w:rsid w:val="00634D90"/>
    <w:rsid w:val="00667DF8"/>
    <w:rsid w:val="006D3CF0"/>
    <w:rsid w:val="007A006D"/>
    <w:rsid w:val="008B4366"/>
    <w:rsid w:val="008C1733"/>
    <w:rsid w:val="00912D30"/>
    <w:rsid w:val="00930C91"/>
    <w:rsid w:val="0094775A"/>
    <w:rsid w:val="00A12518"/>
    <w:rsid w:val="00A37C8E"/>
    <w:rsid w:val="00A9551B"/>
    <w:rsid w:val="00AA658A"/>
    <w:rsid w:val="00AC0F87"/>
    <w:rsid w:val="00AC1B53"/>
    <w:rsid w:val="00B12C35"/>
    <w:rsid w:val="00B726C9"/>
    <w:rsid w:val="00BD2CC9"/>
    <w:rsid w:val="00C33982"/>
    <w:rsid w:val="00C6577A"/>
    <w:rsid w:val="00C863A1"/>
    <w:rsid w:val="00CB7B64"/>
    <w:rsid w:val="00CE3E6F"/>
    <w:rsid w:val="00D170CD"/>
    <w:rsid w:val="00D82418"/>
    <w:rsid w:val="00DF04A7"/>
    <w:rsid w:val="00E52ADD"/>
    <w:rsid w:val="00EF51C2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2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3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cp:lastPrinted>2005-06-30T22:35:00Z</cp:lastPrinted>
  <dcterms:created xsi:type="dcterms:W3CDTF">2005-06-30T22:35:00Z</dcterms:created>
  <dcterms:modified xsi:type="dcterms:W3CDTF">2005-06-30T22:35:00Z</dcterms:modified>
</cp:coreProperties>
</file>