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EC" w:rsidRPr="00AD741B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D741B">
        <w:rPr>
          <w:rFonts w:ascii="Times New Roman" w:hAnsi="Times New Roman"/>
          <w:b/>
          <w:sz w:val="24"/>
        </w:rPr>
        <w:t>CHAPTER 44:74:02</w:t>
      </w:r>
    </w:p>
    <w:p w:rsidR="003358EC" w:rsidRPr="00AD741B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3358EC" w:rsidRPr="00AD741B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r w:rsidRPr="00AD741B">
        <w:rPr>
          <w:rFonts w:ascii="Times New Roman" w:hAnsi="Times New Roman"/>
          <w:b/>
          <w:sz w:val="24"/>
        </w:rPr>
        <w:t>NURSE AIDES</w:t>
      </w:r>
    </w:p>
    <w:p w:rsidR="003358EC" w:rsidRPr="00AD741B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AD741B">
        <w:rPr>
          <w:rFonts w:ascii="Times New Roman" w:hAnsi="Times New Roman"/>
          <w:sz w:val="24"/>
        </w:rPr>
        <w:t>(Transferred from Chapter 44:04:18</w:t>
      </w:r>
      <w:r>
        <w:rPr>
          <w:rFonts w:ascii="Times New Roman" w:hAnsi="Times New Roman"/>
          <w:sz w:val="24"/>
        </w:rPr>
        <w:t>, effective October 13, 2015</w:t>
      </w:r>
      <w:r w:rsidRPr="00AD741B">
        <w:rPr>
          <w:rFonts w:ascii="Times New Roman" w:hAnsi="Times New Roman"/>
          <w:sz w:val="24"/>
        </w:rPr>
        <w:t>)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Section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44:74:02:01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Application of chapter.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44:74:02:02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Employment of qualified nurse aides required.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44:74:02:03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Exception for employment of unqualified nurse aides.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44:74:02:04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Multistate registry verification required.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44:74:02:05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Facilities required to maintain records.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44:74:02:06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Nursing facility required to pay costs of training and competency evaluation.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44:74:02:07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Approval and reapproval of nurse aide training programs.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44:74:02:08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Notice of change in approved training program.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44:74:02:09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Denial or withdrawal of approval of training program.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44:74:02:10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Qualifications of program coordinator.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44:74:02:11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Qualifications of primary instructor.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44:74:02:12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Qualifications of supplemental personnel.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44:74:02:13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Supervision of students.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44:74:02:14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Physical facilities.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44:74:02:15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Nurse aide curriculum.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44:74:02:16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Equivalency of education.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44:74:02:17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Nurse aide competency evaluation program standards.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44:74:02:18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Competency evaluation program administration standards.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44:74:02:19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Facility proctoring of examination.</w:t>
      </w:r>
    </w:p>
    <w:p w:rsidR="003358EC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44:74:02:20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 xml:space="preserve">Notification to individual regarding successful or unsuccessful completion of 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>competency evaluation program.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44:74:02:21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Operation of nurse aide registry.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44:74:02:22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Registry status by application.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44:74:02:23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Registry status by endorsement.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44:74:02:24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Registry content.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44:74:02:25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Renewal of certification.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44:74:02:26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Grounds for revocation, denial, or suspension of nurse aide</w:t>
      </w:r>
      <w:r>
        <w:rPr>
          <w:rFonts w:ascii="Times New Roman" w:hAnsi="Times New Roman"/>
          <w:sz w:val="24"/>
        </w:rPr>
        <w:t xml:space="preserve"> </w:t>
      </w:r>
      <w:r w:rsidRPr="00923492">
        <w:rPr>
          <w:rFonts w:ascii="Times New Roman" w:hAnsi="Times New Roman"/>
          <w:sz w:val="24"/>
        </w:rPr>
        <w:t>certification.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44:74:02:27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Mandatory reporting of allegations.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44:74:02:28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Investigation of allegations.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44:74:02:29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Notice and hearing process.</w:t>
      </w:r>
    </w:p>
    <w:p w:rsidR="003358EC" w:rsidRPr="00923492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44:74:02:30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Documentation of substantiated allegations on registry.</w:t>
      </w:r>
    </w:p>
    <w:p w:rsidR="003358EC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>44:74:02:31</w:t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Procedure to remove of a finding of neglect from registry.</w:t>
      </w:r>
    </w:p>
    <w:p w:rsidR="003358EC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3358EC" w:rsidRDefault="003358EC" w:rsidP="00D87E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3358EC" w:rsidSect="0033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E18"/>
    <w:rsid w:val="003358EC"/>
    <w:rsid w:val="00923492"/>
    <w:rsid w:val="00AD741B"/>
    <w:rsid w:val="00AE662A"/>
    <w:rsid w:val="00CD5A25"/>
    <w:rsid w:val="00D87E18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1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1574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2015-10-09T20:11:00Z</dcterms:created>
  <dcterms:modified xsi:type="dcterms:W3CDTF">2015-10-09T20:12:00Z</dcterms:modified>
</cp:coreProperties>
</file>