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5F53A0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55:10:04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LAW ENFORCEMENT SELECTION PROCESS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55:10:04:01</w:t>
        <w:tab/>
        <w:tab/>
        <w:t>Minimum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55:10:04:02</w:t>
        <w:tab/>
        <w:tab/>
        <w:t>Weight, body composition, flexibility, and physical fitness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55:10:04:03</w:t>
        <w:tab/>
        <w:tab/>
        <w:t>Vision, hearing, medical, and psychological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55:10:04:04</w:t>
        <w:tab/>
        <w:tab/>
        <w:t>Selection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55:10:04:05</w:t>
        <w:tab/>
        <w:tab/>
        <w:t>Reappointment.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