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CD" w:rsidRDefault="001579CD" w:rsidP="00B02B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CHAPTER 67:10:03</w:t>
      </w:r>
    </w:p>
    <w:p w:rsidR="001579CD" w:rsidRDefault="001579CD" w:rsidP="00B02B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1579CD" w:rsidRDefault="001579CD" w:rsidP="00B02B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INCOME REQUIREMENTS</w:t>
      </w:r>
    </w:p>
    <w:p w:rsidR="001579CD" w:rsidRDefault="001579CD" w:rsidP="00B02B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1579CD" w:rsidRDefault="001579CD" w:rsidP="00B02B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1579CD" w:rsidRDefault="001579CD" w:rsidP="00B02B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Section</w:t>
      </w:r>
    </w:p>
    <w:p w:rsidR="001579CD" w:rsidRDefault="001579CD" w:rsidP="00B02B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67:10:03:01</w:t>
      </w:r>
      <w:r>
        <w:rPr>
          <w:sz w:val="24"/>
        </w:rPr>
        <w:tab/>
      </w:r>
      <w:r>
        <w:rPr>
          <w:sz w:val="24"/>
        </w:rPr>
        <w:tab/>
        <w:t>Definitions.</w:t>
      </w:r>
    </w:p>
    <w:p w:rsidR="001579CD" w:rsidRDefault="001579CD" w:rsidP="00B02B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3"/>
          <w:attr w:name="Hour" w:val="10"/>
        </w:smartTagPr>
        <w:r>
          <w:rPr>
            <w:sz w:val="24"/>
          </w:rPr>
          <w:t>10:03:02</w:t>
        </w:r>
      </w:smartTag>
      <w:r>
        <w:rPr>
          <w:sz w:val="24"/>
        </w:rPr>
        <w:tab/>
      </w:r>
      <w:r>
        <w:rPr>
          <w:sz w:val="24"/>
        </w:rPr>
        <w:tab/>
        <w:t>Income considered.</w:t>
      </w:r>
    </w:p>
    <w:p w:rsidR="001579CD" w:rsidRDefault="001579CD" w:rsidP="00B02B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3"/>
          <w:attr w:name="Hour" w:val="10"/>
        </w:smartTagPr>
        <w:r>
          <w:rPr>
            <w:sz w:val="24"/>
          </w:rPr>
          <w:t>10:03:03</w:t>
        </w:r>
      </w:smartTag>
      <w:r>
        <w:rPr>
          <w:sz w:val="24"/>
        </w:rPr>
        <w:tab/>
      </w:r>
      <w:r>
        <w:rPr>
          <w:sz w:val="24"/>
        </w:rPr>
        <w:tab/>
        <w:t>Income exempt from consideration.</w:t>
      </w:r>
    </w:p>
    <w:p w:rsidR="001579CD" w:rsidRDefault="001579CD" w:rsidP="00B02B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3"/>
          <w:attr w:name="Hour" w:val="10"/>
        </w:smartTagPr>
        <w:r>
          <w:rPr>
            <w:sz w:val="24"/>
          </w:rPr>
          <w:t>10:03:04</w:t>
        </w:r>
      </w:smartTag>
      <w:r>
        <w:rPr>
          <w:sz w:val="24"/>
        </w:rPr>
        <w:tab/>
      </w:r>
      <w:r>
        <w:rPr>
          <w:sz w:val="24"/>
        </w:rPr>
        <w:tab/>
        <w:t>Deductions from income.</w:t>
      </w:r>
    </w:p>
    <w:p w:rsidR="001579CD" w:rsidRDefault="001579CD" w:rsidP="00B02B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67:10:03:05</w:t>
      </w:r>
      <w:r>
        <w:rPr>
          <w:sz w:val="24"/>
        </w:rPr>
        <w:tab/>
      </w:r>
      <w:r>
        <w:rPr>
          <w:sz w:val="24"/>
        </w:rPr>
        <w:tab/>
        <w:t>Standard earned income deduction.</w:t>
      </w:r>
    </w:p>
    <w:p w:rsidR="001579CD" w:rsidRDefault="001579CD" w:rsidP="00B02B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3"/>
          <w:attr w:name="Hour" w:val="10"/>
        </w:smartTagPr>
        <w:r>
          <w:rPr>
            <w:sz w:val="24"/>
          </w:rPr>
          <w:t>10:03:06</w:t>
        </w:r>
      </w:smartTag>
      <w:r>
        <w:rPr>
          <w:sz w:val="24"/>
        </w:rPr>
        <w:tab/>
      </w:r>
      <w:r>
        <w:rPr>
          <w:sz w:val="24"/>
        </w:rPr>
        <w:tab/>
        <w:t>Income of parent considered available to dependent child.</w:t>
      </w:r>
    </w:p>
    <w:p w:rsidR="001579CD" w:rsidRDefault="001579CD" w:rsidP="00B02B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3"/>
          <w:attr w:name="Hour" w:val="10"/>
        </w:smartTagPr>
        <w:r>
          <w:rPr>
            <w:sz w:val="24"/>
          </w:rPr>
          <w:t>10:03:07</w:t>
        </w:r>
      </w:smartTag>
      <w:r>
        <w:rPr>
          <w:sz w:val="24"/>
        </w:rPr>
        <w:tab/>
      </w:r>
      <w:r>
        <w:rPr>
          <w:sz w:val="24"/>
        </w:rPr>
        <w:tab/>
        <w:t>Consideration of income of parent of minor parent.</w:t>
      </w:r>
    </w:p>
    <w:p w:rsidR="001579CD" w:rsidRDefault="001579CD" w:rsidP="00B02B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3"/>
          <w:attr w:name="Hour" w:val="10"/>
        </w:smartTagPr>
        <w:r>
          <w:rPr>
            <w:sz w:val="24"/>
          </w:rPr>
          <w:t>10:03:08</w:t>
        </w:r>
      </w:smartTag>
      <w:r>
        <w:rPr>
          <w:sz w:val="24"/>
        </w:rPr>
        <w:tab/>
      </w:r>
      <w:r>
        <w:rPr>
          <w:sz w:val="24"/>
        </w:rPr>
        <w:tab/>
        <w:t>Income of Indian stepparents in Indian country not considered.</w:t>
      </w:r>
    </w:p>
    <w:p w:rsidR="001579CD" w:rsidRDefault="001579CD" w:rsidP="00B02B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3"/>
          <w:attr w:name="Hour" w:val="10"/>
        </w:smartTagPr>
        <w:r>
          <w:rPr>
            <w:sz w:val="24"/>
          </w:rPr>
          <w:t>10:03:09</w:t>
        </w:r>
      </w:smartTag>
      <w:r>
        <w:rPr>
          <w:sz w:val="24"/>
        </w:rPr>
        <w:tab/>
      </w:r>
      <w:r>
        <w:rPr>
          <w:sz w:val="24"/>
        </w:rPr>
        <w:tab/>
        <w:t>Consideration of sponsor's income and resources to alien.</w:t>
      </w:r>
    </w:p>
    <w:p w:rsidR="001579CD" w:rsidRDefault="001579CD" w:rsidP="00B02B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3"/>
          <w:attr w:name="Hour" w:val="10"/>
        </w:smartTagPr>
        <w:r>
          <w:rPr>
            <w:sz w:val="24"/>
          </w:rPr>
          <w:t>10:03:10</w:t>
        </w:r>
      </w:smartTag>
      <w:r>
        <w:rPr>
          <w:sz w:val="24"/>
        </w:rPr>
        <w:tab/>
      </w:r>
      <w:r>
        <w:rPr>
          <w:sz w:val="24"/>
        </w:rPr>
        <w:tab/>
        <w:t>Periodic and lease income considered.</w:t>
      </w:r>
    </w:p>
    <w:p w:rsidR="001579CD" w:rsidRDefault="001579CD" w:rsidP="00B02B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3"/>
          <w:attr w:name="Hour" w:val="10"/>
        </w:smartTagPr>
        <w:r>
          <w:rPr>
            <w:sz w:val="24"/>
          </w:rPr>
          <w:t>10:03:11</w:t>
        </w:r>
      </w:smartTag>
      <w:r>
        <w:rPr>
          <w:sz w:val="24"/>
        </w:rPr>
        <w:tab/>
      </w:r>
      <w:r>
        <w:rPr>
          <w:sz w:val="24"/>
        </w:rPr>
        <w:tab/>
        <w:t>Recurring monthly or semi-monthly income.</w:t>
      </w:r>
    </w:p>
    <w:p w:rsidR="001579CD" w:rsidRDefault="001579CD" w:rsidP="00B02B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3"/>
          <w:attr w:name="Hour" w:val="10"/>
        </w:smartTagPr>
        <w:r>
          <w:rPr>
            <w:sz w:val="24"/>
          </w:rPr>
          <w:t>10:03:12</w:t>
        </w:r>
      </w:smartTag>
      <w:r>
        <w:rPr>
          <w:sz w:val="24"/>
        </w:rPr>
        <w:tab/>
      </w:r>
      <w:r>
        <w:rPr>
          <w:sz w:val="24"/>
        </w:rPr>
        <w:tab/>
        <w:t>Earned income from self-employment.</w:t>
      </w:r>
    </w:p>
    <w:p w:rsidR="001579CD" w:rsidRDefault="001579CD" w:rsidP="00B02B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3"/>
          <w:attr w:name="Hour" w:val="10"/>
        </w:smartTagPr>
        <w:r>
          <w:rPr>
            <w:sz w:val="24"/>
          </w:rPr>
          <w:t>10:03:13</w:t>
        </w:r>
      </w:smartTag>
      <w:r>
        <w:rPr>
          <w:sz w:val="24"/>
        </w:rPr>
        <w:tab/>
      </w:r>
      <w:r>
        <w:rPr>
          <w:sz w:val="24"/>
        </w:rPr>
        <w:tab/>
        <w:t>Treatment of income from boarder.</w:t>
      </w:r>
    </w:p>
    <w:p w:rsidR="001579CD" w:rsidRDefault="001579CD" w:rsidP="00B02B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3"/>
          <w:attr w:name="Hour" w:val="10"/>
        </w:smartTagPr>
        <w:r>
          <w:rPr>
            <w:sz w:val="24"/>
          </w:rPr>
          <w:t>10:03:14</w:t>
        </w:r>
      </w:smartTag>
      <w:r>
        <w:rPr>
          <w:sz w:val="24"/>
        </w:rPr>
        <w:tab/>
      </w:r>
      <w:r>
        <w:rPr>
          <w:sz w:val="24"/>
        </w:rPr>
        <w:tab/>
        <w:t>Treatment of income from roomer.</w:t>
      </w:r>
    </w:p>
    <w:p w:rsidR="001579CD" w:rsidRDefault="001579CD" w:rsidP="00B02B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3"/>
          <w:attr w:name="Hour" w:val="10"/>
        </w:smartTagPr>
        <w:r>
          <w:rPr>
            <w:sz w:val="24"/>
          </w:rPr>
          <w:t>10:03:15</w:t>
        </w:r>
      </w:smartTag>
      <w:r>
        <w:rPr>
          <w:sz w:val="24"/>
        </w:rPr>
        <w:tab/>
      </w:r>
      <w:r>
        <w:rPr>
          <w:sz w:val="24"/>
        </w:rPr>
        <w:tab/>
        <w:t>Treatment of income from ineligible individual because of an action or inaction on the part of the individual.</w:t>
      </w:r>
    </w:p>
    <w:p w:rsidR="001579CD" w:rsidRDefault="001579CD" w:rsidP="00B02B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67:10:</w:t>
      </w:r>
      <w:smartTag w:uri="urn:schemas-microsoft-com:office:smarttags" w:element="time">
        <w:smartTagPr>
          <w:attr w:name="Minute" w:val="16"/>
          <w:attr w:name="Hour" w:val="15"/>
        </w:smartTagPr>
        <w:r>
          <w:rPr>
            <w:sz w:val="24"/>
          </w:rPr>
          <w:t>03:16</w:t>
        </w:r>
      </w:smartTag>
      <w:r>
        <w:rPr>
          <w:sz w:val="24"/>
        </w:rPr>
        <w:tab/>
      </w:r>
      <w:r>
        <w:rPr>
          <w:sz w:val="24"/>
        </w:rPr>
        <w:tab/>
        <w:t>Pre-strike income considered for individuals on strike.</w:t>
      </w:r>
    </w:p>
    <w:p w:rsidR="001579CD" w:rsidRDefault="001579CD" w:rsidP="00B02B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3"/>
          <w:attr w:name="Hour" w:val="10"/>
        </w:smartTagPr>
        <w:r>
          <w:rPr>
            <w:sz w:val="24"/>
          </w:rPr>
          <w:t>10:03:17</w:t>
        </w:r>
      </w:smartTag>
      <w:r>
        <w:rPr>
          <w:sz w:val="24"/>
        </w:rPr>
        <w:tab/>
      </w:r>
      <w:r>
        <w:rPr>
          <w:sz w:val="24"/>
        </w:rPr>
        <w:tab/>
        <w:t>Striker defined.</w:t>
      </w:r>
    </w:p>
    <w:p w:rsidR="001579CD" w:rsidRDefault="001579CD" w:rsidP="00B02B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3"/>
          <w:attr w:name="Hour" w:val="10"/>
        </w:smartTagPr>
        <w:r>
          <w:rPr>
            <w:sz w:val="24"/>
          </w:rPr>
          <w:t>10:03:18</w:t>
        </w:r>
      </w:smartTag>
      <w:r>
        <w:rPr>
          <w:sz w:val="24"/>
        </w:rPr>
        <w:tab/>
      </w:r>
      <w:r>
        <w:rPr>
          <w:sz w:val="24"/>
        </w:rPr>
        <w:tab/>
        <w:t>Treatment of lump sum income.</w:t>
      </w:r>
    </w:p>
    <w:p w:rsidR="001579CD" w:rsidRDefault="001579CD" w:rsidP="00B02B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67:10:</w:t>
      </w:r>
      <w:smartTag w:uri="urn:schemas-microsoft-com:office:smarttags" w:element="time">
        <w:smartTagPr>
          <w:attr w:name="Minute" w:val="19"/>
          <w:attr w:name="Hour" w:val="15"/>
        </w:smartTagPr>
        <w:r>
          <w:rPr>
            <w:sz w:val="24"/>
          </w:rPr>
          <w:t>03:19</w:t>
        </w:r>
      </w:smartTag>
      <w:r>
        <w:rPr>
          <w:sz w:val="24"/>
        </w:rPr>
        <w:tab/>
      </w:r>
      <w:r>
        <w:rPr>
          <w:sz w:val="24"/>
        </w:rPr>
        <w:tab/>
        <w:t>Contract income intended for annual support.</w:t>
      </w:r>
    </w:p>
    <w:p w:rsidR="001579CD" w:rsidRDefault="001579CD" w:rsidP="00B02B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3"/>
          <w:attr w:name="Hour" w:val="10"/>
        </w:smartTagPr>
        <w:r>
          <w:rPr>
            <w:sz w:val="24"/>
          </w:rPr>
          <w:t>10:03:20</w:t>
        </w:r>
      </w:smartTag>
      <w:r>
        <w:rPr>
          <w:sz w:val="24"/>
        </w:rPr>
        <w:tab/>
      </w:r>
      <w:r>
        <w:rPr>
          <w:sz w:val="24"/>
        </w:rPr>
        <w:tab/>
        <w:t>Treatment of interest income from trust.</w:t>
      </w:r>
    </w:p>
    <w:p w:rsidR="001579CD" w:rsidRDefault="001579CD" w:rsidP="00B02B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3"/>
          <w:attr w:name="Hour" w:val="10"/>
        </w:smartTagPr>
        <w:r>
          <w:rPr>
            <w:sz w:val="24"/>
          </w:rPr>
          <w:t>10:03:21</w:t>
        </w:r>
      </w:smartTag>
      <w:r>
        <w:rPr>
          <w:sz w:val="24"/>
        </w:rPr>
        <w:tab/>
      </w:r>
      <w:r>
        <w:rPr>
          <w:sz w:val="24"/>
        </w:rPr>
        <w:tab/>
        <w:t>Unearned income from rental property.</w:t>
      </w:r>
    </w:p>
    <w:p w:rsidR="001579CD" w:rsidRDefault="001579CD" w:rsidP="00B02B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3"/>
          <w:attr w:name="Hour" w:val="10"/>
        </w:smartTagPr>
        <w:r>
          <w:rPr>
            <w:sz w:val="24"/>
          </w:rPr>
          <w:t>10:03:22</w:t>
        </w:r>
      </w:smartTag>
      <w:r>
        <w:rPr>
          <w:sz w:val="24"/>
        </w:rPr>
        <w:tab/>
      </w:r>
      <w:r>
        <w:rPr>
          <w:sz w:val="24"/>
        </w:rPr>
        <w:tab/>
        <w:t>Repealed.</w:t>
      </w:r>
    </w:p>
    <w:p w:rsidR="001579CD" w:rsidRDefault="001579CD" w:rsidP="00B02B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1579CD" w:rsidRDefault="001579CD" w:rsidP="00B02B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1579CD" w:rsidSect="001579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C11D1"/>
    <w:rsid w:val="00114090"/>
    <w:rsid w:val="001579CD"/>
    <w:rsid w:val="00195E31"/>
    <w:rsid w:val="001B7C4D"/>
    <w:rsid w:val="001F7C12"/>
    <w:rsid w:val="002168E8"/>
    <w:rsid w:val="002B658E"/>
    <w:rsid w:val="002D79DF"/>
    <w:rsid w:val="00375B96"/>
    <w:rsid w:val="00443059"/>
    <w:rsid w:val="004578F1"/>
    <w:rsid w:val="0047776D"/>
    <w:rsid w:val="004F3560"/>
    <w:rsid w:val="004F6F19"/>
    <w:rsid w:val="005222BA"/>
    <w:rsid w:val="00551A3F"/>
    <w:rsid w:val="00556ED7"/>
    <w:rsid w:val="0060340B"/>
    <w:rsid w:val="006231DB"/>
    <w:rsid w:val="006448A3"/>
    <w:rsid w:val="006E4B21"/>
    <w:rsid w:val="00732F3C"/>
    <w:rsid w:val="0079044B"/>
    <w:rsid w:val="007F117A"/>
    <w:rsid w:val="00822D77"/>
    <w:rsid w:val="008571DB"/>
    <w:rsid w:val="00970A8D"/>
    <w:rsid w:val="00982FD0"/>
    <w:rsid w:val="00A9458C"/>
    <w:rsid w:val="00AC3F9E"/>
    <w:rsid w:val="00AF5B13"/>
    <w:rsid w:val="00B02BB0"/>
    <w:rsid w:val="00BD7CAE"/>
    <w:rsid w:val="00C86D67"/>
    <w:rsid w:val="00C95510"/>
    <w:rsid w:val="00CE0E2C"/>
    <w:rsid w:val="00D16C39"/>
    <w:rsid w:val="00DA730E"/>
    <w:rsid w:val="00EC2565"/>
    <w:rsid w:val="00EF3010"/>
    <w:rsid w:val="00F36313"/>
    <w:rsid w:val="00F703DB"/>
    <w:rsid w:val="00F8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BB0"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182</Words>
  <Characters>1039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67:10:03</dc:title>
  <dc:subject/>
  <dc:creator>lrpr14533</dc:creator>
  <cp:keywords/>
  <dc:description/>
  <cp:lastModifiedBy>lrpr14533</cp:lastModifiedBy>
  <cp:revision>1</cp:revision>
  <dcterms:created xsi:type="dcterms:W3CDTF">2005-03-16T19:20:00Z</dcterms:created>
  <dcterms:modified xsi:type="dcterms:W3CDTF">2005-03-16T19:21:00Z</dcterms:modified>
</cp:coreProperties>
</file>