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D7" w:rsidRDefault="00F875D7" w:rsidP="00403D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74:21:02:43.  Qualifications for Class I certification.</w:t>
      </w:r>
      <w:r>
        <w:rPr>
          <w:rFonts w:ascii="Times New Roman" w:hAnsi="Times New Roman"/>
          <w:sz w:val="24"/>
        </w:rPr>
        <w:t xml:space="preserve"> All applicants for a Class I plant or system operator's certificate in any operational category must meet the following qualifications of education and experience:</w:t>
      </w:r>
    </w:p>
    <w:p w:rsidR="00F875D7" w:rsidRDefault="00F875D7" w:rsidP="00403D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875D7" w:rsidRDefault="00F875D7" w:rsidP="00403D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Completion of high school or the equivalent;</w:t>
      </w:r>
    </w:p>
    <w:p w:rsidR="00F875D7" w:rsidRDefault="00F875D7" w:rsidP="00403D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One year of experience, without substitution, in a Class I or higher facility; and</w:t>
      </w:r>
    </w:p>
    <w:p w:rsidR="00F875D7" w:rsidRDefault="00F875D7" w:rsidP="00403D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Passing of the appropriate Class I examination.</w:t>
      </w:r>
    </w:p>
    <w:p w:rsidR="00F875D7" w:rsidRDefault="00F875D7" w:rsidP="00403D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875D7" w:rsidRDefault="00F875D7" w:rsidP="00403D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6 SDR 49, effective </w:t>
      </w:r>
      <w:smartTag w:uri="urn:schemas-microsoft-com:office:smarttags" w:element="date">
        <w:smartTagPr>
          <w:attr w:name="Year" w:val="1979"/>
          <w:attr w:name="Day" w:val="19"/>
          <w:attr w:name="Month" w:val="11"/>
        </w:smartTagPr>
        <w:r>
          <w:rPr>
            <w:rFonts w:ascii="Times New Roman" w:hAnsi="Times New Roman"/>
            <w:sz w:val="24"/>
          </w:rPr>
          <w:t>November 19, 1979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27 SDR 53, effective </w:t>
      </w:r>
      <w:smartTag w:uri="urn:schemas-microsoft-com:office:smarttags" w:element="date">
        <w:smartTagPr>
          <w:attr w:name="Year" w:val="2000"/>
          <w:attr w:name="Day" w:val="4"/>
          <w:attr w:name="Month" w:val="12"/>
        </w:smartTagPr>
        <w:r>
          <w:rPr>
            <w:rFonts w:ascii="Times New Roman" w:hAnsi="Times New Roman"/>
            <w:sz w:val="24"/>
          </w:rPr>
          <w:t>December 4, 2000</w:t>
        </w:r>
      </w:smartTag>
      <w:r>
        <w:rPr>
          <w:rFonts w:ascii="Times New Roman" w:hAnsi="Times New Roman"/>
          <w:sz w:val="24"/>
        </w:rPr>
        <w:t>.</w:t>
      </w:r>
    </w:p>
    <w:p w:rsidR="00F875D7" w:rsidRDefault="00F875D7" w:rsidP="00403D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34A-3-24.</w:t>
      </w:r>
    </w:p>
    <w:p w:rsidR="00F875D7" w:rsidRDefault="00F875D7" w:rsidP="00403D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34A-3-3, 34A-3-4.</w:t>
      </w:r>
    </w:p>
    <w:p w:rsidR="00F875D7" w:rsidRDefault="00F875D7" w:rsidP="00403D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875D7" w:rsidSect="00F875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3D38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875D7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3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2005-04-04T21:26:00Z</dcterms:created>
  <dcterms:modified xsi:type="dcterms:W3CDTF">2005-04-04T21:26:00Z</dcterms:modified>
</cp:coreProperties>
</file>