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9D" w:rsidRDefault="00DD129D" w:rsidP="00126A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74:51:03:12.  Elk Creek and certain tributaries' uses.</w:t>
      </w:r>
      <w:r>
        <w:rPr>
          <w:rFonts w:ascii="Times New Roman" w:hAnsi="Times New Roman"/>
          <w:sz w:val="24"/>
        </w:rPr>
        <w:t xml:space="preserve"> Stream segments of Elk Creek and certain tributaries covered by § 74:51:</w:t>
      </w:r>
      <w:smartTag w:uri="urn:schemas-microsoft-com:office:smarttags" w:element="time">
        <w:smartTagPr>
          <w:attr w:name="Hour" w:val="15"/>
          <w:attr w:name="Minute" w:val="2"/>
        </w:smartTagPr>
        <w:r>
          <w:rPr>
            <w:rFonts w:ascii="Times New Roman" w:hAnsi="Times New Roman"/>
            <w:sz w:val="24"/>
          </w:rPr>
          <w:t>03:02</w:t>
        </w:r>
      </w:smartTag>
      <w:r>
        <w:rPr>
          <w:rFonts w:ascii="Times New Roman" w:hAnsi="Times New Roman"/>
          <w:sz w:val="24"/>
        </w:rPr>
        <w:t xml:space="preserve"> include the following:</w:t>
      </w:r>
    </w:p>
    <w:p w:rsidR="00DD129D" w:rsidRDefault="00DD129D" w:rsidP="00126A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38"/>
        <w:gridCol w:w="1779"/>
        <w:gridCol w:w="2661"/>
        <w:gridCol w:w="1320"/>
        <w:gridCol w:w="1620"/>
      </w:tblGrid>
      <w:tr w:rsidR="00DD129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538" w:type="dxa"/>
          </w:tcPr>
          <w:p w:rsidR="00DD129D" w:rsidRDefault="00DD129D" w:rsidP="00126A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Water Body</w:t>
            </w:r>
          </w:p>
        </w:tc>
        <w:tc>
          <w:tcPr>
            <w:tcW w:w="1779" w:type="dxa"/>
          </w:tcPr>
          <w:p w:rsidR="00DD129D" w:rsidRDefault="00DD129D" w:rsidP="00126A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From</w:t>
            </w:r>
          </w:p>
        </w:tc>
        <w:tc>
          <w:tcPr>
            <w:tcW w:w="2661" w:type="dxa"/>
          </w:tcPr>
          <w:p w:rsidR="00DD129D" w:rsidRDefault="00DD129D" w:rsidP="00126A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</w:t>
            </w:r>
          </w:p>
        </w:tc>
        <w:tc>
          <w:tcPr>
            <w:tcW w:w="1320" w:type="dxa"/>
          </w:tcPr>
          <w:p w:rsidR="00DD129D" w:rsidRDefault="00DD129D" w:rsidP="00126A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Beneficial Uses</w:t>
            </w:r>
          </w:p>
        </w:tc>
        <w:tc>
          <w:tcPr>
            <w:tcW w:w="1620" w:type="dxa"/>
          </w:tcPr>
          <w:p w:rsidR="00DD129D" w:rsidRDefault="00DD129D" w:rsidP="00126A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County</w:t>
            </w:r>
          </w:p>
        </w:tc>
      </w:tr>
      <w:tr w:rsidR="00DD12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D" w:rsidRDefault="00DD129D" w:rsidP="00126A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Elk Creek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D" w:rsidRDefault="00DD129D" w:rsidP="00126A5C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sz w:val="24"/>
                </w:rPr>
                <w:t>Cheyenne River</w:t>
              </w:r>
            </w:smartTag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D" w:rsidRDefault="00DD129D" w:rsidP="00126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S9, T3N, R7E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D" w:rsidRDefault="00DD129D" w:rsidP="00126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D" w:rsidRDefault="00DD129D" w:rsidP="00126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Meade</w:t>
            </w:r>
          </w:p>
        </w:tc>
      </w:tr>
      <w:tr w:rsidR="00DD12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D" w:rsidRDefault="00DD129D" w:rsidP="00126A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Elk Creek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D" w:rsidRDefault="00DD129D" w:rsidP="00126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S9, T3N, R7E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D" w:rsidRDefault="00DD129D" w:rsidP="00126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S28, T4N, R3E of the </w:t>
            </w:r>
            <w:smartTag w:uri="urn:schemas-microsoft-com:office:smarttags" w:element="place">
              <w:r>
                <w:rPr>
                  <w:rFonts w:ascii="Times New Roman" w:hAnsi="Times New Roman"/>
                  <w:sz w:val="24"/>
                </w:rPr>
                <w:t>Black Hills</w:t>
              </w:r>
            </w:smartTag>
            <w:r>
              <w:rPr>
                <w:rFonts w:ascii="Times New Roman" w:hAnsi="Times New Roman"/>
                <w:sz w:val="24"/>
              </w:rPr>
              <w:t xml:space="preserve"> meridian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D" w:rsidRDefault="00DD129D" w:rsidP="00126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2,7,8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D" w:rsidRDefault="00DD129D" w:rsidP="00126A5C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24"/>
                  </w:rPr>
                  <w:t>Lawrence</w:t>
                </w:r>
              </w:smartTag>
            </w:smartTag>
          </w:p>
        </w:tc>
      </w:tr>
      <w:tr w:rsidR="00DD12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D" w:rsidRDefault="00DD129D" w:rsidP="00126A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Little Elk Creek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D" w:rsidRDefault="00DD129D" w:rsidP="00126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Elk Creek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D" w:rsidRDefault="00DD129D" w:rsidP="00126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S7, T3N, R6E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D" w:rsidRDefault="00DD129D" w:rsidP="00126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D" w:rsidRDefault="00DD129D" w:rsidP="00126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Meade</w:t>
            </w:r>
          </w:p>
        </w:tc>
      </w:tr>
      <w:tr w:rsidR="00DD12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D" w:rsidRDefault="00DD129D" w:rsidP="00126A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Little Elk Creek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D" w:rsidRDefault="00DD129D" w:rsidP="00126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S7, T3N, R6E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D" w:rsidRDefault="00DD129D" w:rsidP="00126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S4, T3N, R5E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D" w:rsidRDefault="00DD129D" w:rsidP="00126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D" w:rsidRDefault="00DD129D" w:rsidP="00126A5C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24"/>
                  </w:rPr>
                  <w:t>Lawrence</w:t>
                </w:r>
              </w:smartTag>
            </w:smartTag>
          </w:p>
        </w:tc>
      </w:tr>
      <w:tr w:rsidR="00DD12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D" w:rsidRDefault="00DD129D" w:rsidP="00126A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Meadow Creek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D" w:rsidRDefault="00DD129D" w:rsidP="00126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Elk Creek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D" w:rsidRDefault="00DD129D" w:rsidP="00126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S25, T4N, R4E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D" w:rsidRDefault="00DD129D" w:rsidP="00126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D" w:rsidRDefault="00DD129D" w:rsidP="00126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Lawrence\</w:t>
            </w:r>
          </w:p>
          <w:p w:rsidR="00DD129D" w:rsidRDefault="00DD129D" w:rsidP="00126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Mead</w:t>
            </w:r>
          </w:p>
        </w:tc>
      </w:tr>
      <w:tr w:rsidR="00DD12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D" w:rsidRDefault="00DD129D" w:rsidP="00126A5C">
            <w:pPr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</w:rPr>
                  <w:t>Morris</w:t>
                </w:r>
              </w:smartTag>
              <w:r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</w:rPr>
                  <w:t>Creek</w:t>
                </w:r>
              </w:smartTag>
            </w:smartTag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D" w:rsidRDefault="00DD129D" w:rsidP="00126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Elk Creek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D" w:rsidRDefault="00DD129D" w:rsidP="00126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S22, T4N, R6E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D" w:rsidRDefault="00DD129D" w:rsidP="00126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D" w:rsidRDefault="00DD129D" w:rsidP="00126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Meade</w:t>
            </w:r>
          </w:p>
        </w:tc>
      </w:tr>
      <w:tr w:rsidR="00DD12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D" w:rsidRDefault="00DD129D" w:rsidP="00126A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Stagebarn Canyon Creek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D" w:rsidRDefault="00DD129D" w:rsidP="00126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Elk Creek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D" w:rsidRDefault="00DD129D" w:rsidP="00126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headwaters of its north and south forks located at S18 and 32, T3N, R6E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D" w:rsidRDefault="00DD129D" w:rsidP="00126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9D" w:rsidRDefault="00DD129D" w:rsidP="00126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Meade</w:t>
            </w:r>
          </w:p>
        </w:tc>
      </w:tr>
    </w:tbl>
    <w:p w:rsidR="00DD129D" w:rsidRDefault="00DD129D" w:rsidP="00126A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D129D" w:rsidRDefault="00DD129D" w:rsidP="00126A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4 SDR 32, effective December 4, 1977; transferred from § 34:04:04:11, effective July 1, 1979; 10 SDR 145, effective July 4, 1984; 13 SDR 129, 13 SDR 141, effective July 1, 1987; 14 SDR 86, effective December 24, 1987; transferred from § 74:03:04:11, July 1, 1996, 24 SDR 10, effective July 20, 1997.</w:t>
      </w:r>
    </w:p>
    <w:p w:rsidR="00DD129D" w:rsidRDefault="00DD129D" w:rsidP="00126A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34A-2-93.</w:t>
      </w:r>
    </w:p>
    <w:p w:rsidR="00DD129D" w:rsidRDefault="00DD129D" w:rsidP="00126A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34A-2-10, 34A-2-11.</w:t>
      </w:r>
    </w:p>
    <w:p w:rsidR="00DD129D" w:rsidRDefault="00DD129D" w:rsidP="00126A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D129D" w:rsidSect="00DD12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26A5C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27DA1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54788"/>
    <w:rsid w:val="00D73BEC"/>
    <w:rsid w:val="00DB42CF"/>
    <w:rsid w:val="00DB7340"/>
    <w:rsid w:val="00DD129D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5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159</Words>
  <Characters>911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2</cp:revision>
  <dcterms:created xsi:type="dcterms:W3CDTF">2005-04-18T19:02:00Z</dcterms:created>
  <dcterms:modified xsi:type="dcterms:W3CDTF">2006-04-05T21:53:00Z</dcterms:modified>
</cp:coreProperties>
</file>