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74:52:05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PROCESS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 application required.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to review application for completeness.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correct application deficiency grounds for permit denial.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for application denial.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to prepare proposed permit upon approval of application.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notice -- Proposed permit and statement of basis.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statement of basis.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notice of permit actions required.</w:t>
      </w:r>
    </w:p>
    <w:p w:rsidR="00882A5A" w:rsidRDefault="00882A5A" w:rsidP="00E93E88">
      <w:pPr>
        <w:pStyle w:val="BodyText2"/>
      </w:pPr>
      <w:r>
        <w:t>74:52:</w:t>
      </w:r>
      <w:smartTag w:uri="urn:schemas-microsoft-com:office:smarttags" w:element="time">
        <w:smartTagPr>
          <w:attr w:name="Minute" w:val="9"/>
          <w:attr w:name="Hour" w:val="17"/>
        </w:smartTagPr>
        <w:r>
          <w:t>05:09</w:t>
        </w:r>
      </w:smartTag>
      <w:r>
        <w:tab/>
      </w:r>
      <w:r>
        <w:tab/>
        <w:t>Public notice not required for denial of request for modifications, revocation and reissuance, or termination of a permit.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notices for more than one action.</w:t>
      </w:r>
    </w:p>
    <w:p w:rsidR="00882A5A" w:rsidRDefault="00882A5A" w:rsidP="00E93E88">
      <w:pPr>
        <w:pStyle w:val="BodyText2"/>
      </w:pPr>
      <w:r>
        <w:t>74:52:</w:t>
      </w:r>
      <w:smartTag w:uri="urn:schemas-microsoft-com:office:smarttags" w:element="time">
        <w:smartTagPr>
          <w:attr w:name="Minute" w:val="11"/>
          <w:attr w:name="Hour" w:val="17"/>
        </w:smartTagPr>
        <w:r>
          <w:t>05:11</w:t>
        </w:r>
      </w:smartTag>
      <w:r>
        <w:tab/>
      </w:r>
      <w:r>
        <w:tab/>
        <w:t>At least 30 days allowed for public comment on the preparation of a proposed permit.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sz w:val="24"/>
          </w:rPr>
          <w:t>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 least 30 days public notice required for contested case hearing.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public notice.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public notice for proposed permit.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rFonts w:ascii="Times New Roman" w:hAnsi="Times New Roman"/>
            <w:sz w:val="24"/>
          </w:rPr>
          <w:t>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comments -- Request for contested case hearing.</w:t>
      </w:r>
    </w:p>
    <w:p w:rsidR="00882A5A" w:rsidRDefault="00882A5A" w:rsidP="00E93E88">
      <w:pPr>
        <w:pStyle w:val="BodyText2"/>
      </w:pPr>
      <w:r>
        <w:t>74:52:05:16</w:t>
      </w:r>
      <w:r>
        <w:tab/>
      </w:r>
      <w:r>
        <w:tab/>
        <w:t>Obligation to raise issues and provide information during the public comment period.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public notices for hearings.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final decision -- Notice to interested persons.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</w:t>
      </w:r>
      <w:smartTag w:uri="urn:schemas-microsoft-com:office:smarttags" w:element="time">
        <w:smartTagPr>
          <w:attr w:name="Minute" w:val="19"/>
          <w:attr w:name="Hour" w:val="17"/>
        </w:smartTagPr>
        <w:r>
          <w:rPr>
            <w:rFonts w:ascii="Times New Roman" w:hAnsi="Times New Roman"/>
            <w:sz w:val="24"/>
          </w:rPr>
          <w:t>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date of permit.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74:52:05:20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Response to comments.</w:t>
      </w: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2A5A" w:rsidRDefault="00882A5A" w:rsidP="00E93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82A5A" w:rsidSect="00882A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82A5A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3E88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93E8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5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74:52:05</dc:title>
  <dc:subject/>
  <dc:creator>lrpr14296</dc:creator>
  <cp:keywords/>
  <dc:description/>
  <cp:lastModifiedBy>lrpr14296</cp:lastModifiedBy>
  <cp:revision>1</cp:revision>
  <dcterms:created xsi:type="dcterms:W3CDTF">2005-04-18T19:25:00Z</dcterms:created>
  <dcterms:modified xsi:type="dcterms:W3CDTF">2005-04-18T19:25:00Z</dcterms:modified>
</cp:coreProperties>
</file>